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9D" w:rsidRDefault="009F6335" w:rsidP="00A94F9D">
      <w:pPr>
        <w:pStyle w:val="30"/>
        <w:jc w:val="right"/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2607F56" wp14:editId="2B01FCDB">
            <wp:simplePos x="0" y="0"/>
            <wp:positionH relativeFrom="column">
              <wp:posOffset>5295900</wp:posOffset>
            </wp:positionH>
            <wp:positionV relativeFrom="paragraph">
              <wp:posOffset>-232410</wp:posOffset>
            </wp:positionV>
            <wp:extent cx="1438910" cy="14573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4F9D">
        <w:t>Утверждено</w:t>
      </w:r>
    </w:p>
    <w:p w:rsidR="00A94F9D" w:rsidRDefault="00A94F9D" w:rsidP="00A94F9D">
      <w:pPr>
        <w:pStyle w:val="30"/>
        <w:jc w:val="right"/>
        <w:rPr>
          <w:b w:val="0"/>
          <w:sz w:val="28"/>
          <w:szCs w:val="28"/>
        </w:rPr>
      </w:pPr>
      <w:r w:rsidRPr="00A94F9D">
        <w:rPr>
          <w:b w:val="0"/>
          <w:sz w:val="28"/>
          <w:szCs w:val="28"/>
        </w:rPr>
        <w:t xml:space="preserve">Директор МБОУ «Новологиновская СОШ </w:t>
      </w:r>
    </w:p>
    <w:p w:rsidR="00A94F9D" w:rsidRDefault="00A94F9D" w:rsidP="00A94F9D">
      <w:pPr>
        <w:pStyle w:val="30"/>
        <w:jc w:val="right"/>
        <w:rPr>
          <w:b w:val="0"/>
          <w:sz w:val="28"/>
          <w:szCs w:val="28"/>
        </w:rPr>
      </w:pPr>
      <w:proofErr w:type="spellStart"/>
      <w:r w:rsidRPr="00A94F9D">
        <w:rPr>
          <w:b w:val="0"/>
          <w:sz w:val="28"/>
          <w:szCs w:val="28"/>
        </w:rPr>
        <w:t>им.Н.Н.Лукашова</w:t>
      </w:r>
      <w:proofErr w:type="spellEnd"/>
      <w:r w:rsidRPr="00A94F9D">
        <w:rPr>
          <w:b w:val="0"/>
          <w:sz w:val="28"/>
          <w:szCs w:val="28"/>
        </w:rPr>
        <w:t xml:space="preserve">» </w:t>
      </w:r>
    </w:p>
    <w:p w:rsidR="00A94F9D" w:rsidRDefault="00A94F9D" w:rsidP="00A94F9D">
      <w:pPr>
        <w:pStyle w:val="30"/>
        <w:jc w:val="right"/>
        <w:rPr>
          <w:b w:val="0"/>
          <w:sz w:val="28"/>
          <w:szCs w:val="28"/>
        </w:rPr>
      </w:pPr>
      <w:r w:rsidRPr="00A94F9D">
        <w:rPr>
          <w:b w:val="0"/>
          <w:sz w:val="28"/>
          <w:szCs w:val="28"/>
        </w:rPr>
        <w:t>Большереченского района</w:t>
      </w:r>
    </w:p>
    <w:p w:rsidR="00A94F9D" w:rsidRDefault="009F6335" w:rsidP="00A94F9D">
      <w:pPr>
        <w:pStyle w:val="30"/>
        <w:jc w:val="right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0" wp14:anchorId="30051807" wp14:editId="4E77A37A">
            <wp:simplePos x="0" y="0"/>
            <wp:positionH relativeFrom="page">
              <wp:posOffset>5019675</wp:posOffset>
            </wp:positionH>
            <wp:positionV relativeFrom="page">
              <wp:posOffset>1905000</wp:posOffset>
            </wp:positionV>
            <wp:extent cx="876300" cy="314102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8" t="43088" r="65932" b="46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956" cy="31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F9D" w:rsidRPr="00A94F9D">
        <w:rPr>
          <w:b w:val="0"/>
          <w:sz w:val="28"/>
          <w:szCs w:val="28"/>
        </w:rPr>
        <w:t xml:space="preserve"> Омской области</w:t>
      </w:r>
    </w:p>
    <w:p w:rsidR="00A94F9D" w:rsidRPr="00A94F9D" w:rsidRDefault="00A94F9D" w:rsidP="00A94F9D">
      <w:pPr>
        <w:pStyle w:val="3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___________/</w:t>
      </w:r>
      <w:proofErr w:type="spellStart"/>
      <w:r>
        <w:rPr>
          <w:b w:val="0"/>
          <w:sz w:val="28"/>
          <w:szCs w:val="28"/>
        </w:rPr>
        <w:t>И.В.Терлюк</w:t>
      </w:r>
      <w:proofErr w:type="spellEnd"/>
    </w:p>
    <w:p w:rsidR="00A94F9D" w:rsidRPr="00A94F9D" w:rsidRDefault="00A94F9D" w:rsidP="00A94F9D">
      <w:pPr>
        <w:pStyle w:val="30"/>
        <w:jc w:val="right"/>
        <w:rPr>
          <w:b w:val="0"/>
          <w:sz w:val="28"/>
          <w:szCs w:val="28"/>
        </w:rPr>
      </w:pPr>
    </w:p>
    <w:p w:rsidR="00A94F9D" w:rsidRDefault="00A94F9D">
      <w:pPr>
        <w:pStyle w:val="30"/>
      </w:pPr>
    </w:p>
    <w:p w:rsidR="00A94F9D" w:rsidRDefault="00A94F9D">
      <w:pPr>
        <w:pStyle w:val="30"/>
      </w:pPr>
    </w:p>
    <w:p w:rsidR="00A94F9D" w:rsidRDefault="00A94F9D">
      <w:pPr>
        <w:pStyle w:val="30"/>
      </w:pPr>
    </w:p>
    <w:p w:rsidR="00A94F9D" w:rsidRDefault="00A94F9D">
      <w:pPr>
        <w:pStyle w:val="30"/>
      </w:pPr>
      <w:bookmarkStart w:id="0" w:name="_GoBack"/>
      <w:bookmarkEnd w:id="0"/>
    </w:p>
    <w:p w:rsidR="00A94F9D" w:rsidRDefault="00A94F9D">
      <w:pPr>
        <w:pStyle w:val="30"/>
      </w:pPr>
    </w:p>
    <w:p w:rsidR="00A94F9D" w:rsidRDefault="00A94F9D">
      <w:pPr>
        <w:pStyle w:val="30"/>
      </w:pPr>
    </w:p>
    <w:p w:rsidR="00A94F9D" w:rsidRDefault="00A94F9D">
      <w:pPr>
        <w:pStyle w:val="30"/>
      </w:pPr>
    </w:p>
    <w:p w:rsidR="00A94F9D" w:rsidRDefault="00A94F9D">
      <w:pPr>
        <w:pStyle w:val="30"/>
      </w:pPr>
    </w:p>
    <w:p w:rsidR="00A94F9D" w:rsidRDefault="00A94F9D">
      <w:pPr>
        <w:pStyle w:val="30"/>
      </w:pPr>
    </w:p>
    <w:p w:rsidR="00A94F9D" w:rsidRDefault="00A94F9D">
      <w:pPr>
        <w:pStyle w:val="30"/>
      </w:pPr>
    </w:p>
    <w:p w:rsidR="00A94F9D" w:rsidRDefault="00A94F9D">
      <w:pPr>
        <w:pStyle w:val="30"/>
      </w:pPr>
    </w:p>
    <w:p w:rsidR="00A94F9D" w:rsidRDefault="00A94F9D">
      <w:pPr>
        <w:pStyle w:val="30"/>
      </w:pPr>
    </w:p>
    <w:p w:rsidR="00A94F9D" w:rsidRDefault="00A94F9D">
      <w:pPr>
        <w:pStyle w:val="30"/>
      </w:pPr>
    </w:p>
    <w:p w:rsidR="003124C0" w:rsidRDefault="00771E01">
      <w:pPr>
        <w:pStyle w:val="30"/>
        <w:sectPr w:rsidR="003124C0">
          <w:pgSz w:w="11900" w:h="16840"/>
          <w:pgMar w:top="1206" w:right="697" w:bottom="1206" w:left="840" w:header="778" w:footer="778" w:gutter="0"/>
          <w:pgNumType w:start="1"/>
          <w:cols w:space="720"/>
          <w:noEndnote/>
          <w:docGrid w:linePitch="360"/>
        </w:sectPr>
      </w:pPr>
      <w:r>
        <w:t>Программа профилактики</w:t>
      </w:r>
      <w:r>
        <w:br/>
        <w:t xml:space="preserve">учебной </w:t>
      </w:r>
      <w:proofErr w:type="spellStart"/>
      <w:r>
        <w:t>неуспешности</w:t>
      </w:r>
      <w:proofErr w:type="spellEnd"/>
      <w:r>
        <w:br/>
        <w:t>МБОУ «</w:t>
      </w:r>
      <w:r w:rsidR="00A94F9D">
        <w:t xml:space="preserve">Новологиновская СОШ </w:t>
      </w:r>
      <w:proofErr w:type="spellStart"/>
      <w:r w:rsidR="00A94F9D">
        <w:t>им.Н.Н.Лукашова</w:t>
      </w:r>
      <w:proofErr w:type="spellEnd"/>
      <w:r>
        <w:t>»</w:t>
      </w:r>
    </w:p>
    <w:p w:rsidR="003124C0" w:rsidRDefault="003124C0">
      <w:pPr>
        <w:spacing w:after="259" w:line="1" w:lineRule="exact"/>
      </w:pPr>
    </w:p>
    <w:p w:rsidR="003124C0" w:rsidRDefault="00771E01">
      <w:pPr>
        <w:pStyle w:val="a4"/>
        <w:ind w:left="2640"/>
      </w:pPr>
      <w:r>
        <w:rPr>
          <w:u w:val="none"/>
        </w:rPr>
        <w:t xml:space="preserve">Программа профилактики учебной </w:t>
      </w:r>
      <w:proofErr w:type="spellStart"/>
      <w:r>
        <w:rPr>
          <w:u w:val="none"/>
        </w:rPr>
        <w:t>неуспешности</w:t>
      </w:r>
      <w:proofErr w:type="spellEnd"/>
      <w:r>
        <w:rPr>
          <w:u w:val="none"/>
        </w:rP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8760"/>
      </w:tblGrid>
      <w:tr w:rsidR="003124C0">
        <w:trPr>
          <w:trHeight w:hRule="exact" w:val="264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Цели и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left="220"/>
              <w:jc w:val="both"/>
            </w:pPr>
            <w:r>
              <w:t>Цель:</w:t>
            </w:r>
          </w:p>
        </w:tc>
      </w:tr>
      <w:tr w:rsidR="003124C0">
        <w:trPr>
          <w:trHeight w:hRule="exact" w:val="278"/>
          <w:jc w:val="center"/>
        </w:trPr>
        <w:tc>
          <w:tcPr>
            <w:tcW w:w="133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</w:pPr>
            <w:r>
              <w:t>задачи</w:t>
            </w:r>
          </w:p>
        </w:tc>
        <w:tc>
          <w:tcPr>
            <w:tcW w:w="87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  <w:ind w:left="220"/>
              <w:jc w:val="both"/>
            </w:pPr>
            <w:r>
              <w:t xml:space="preserve">Разработать и внедрить систему профилактики учебной </w:t>
            </w:r>
            <w:proofErr w:type="spellStart"/>
            <w:r>
              <w:t>неуспешности</w:t>
            </w:r>
            <w:proofErr w:type="spellEnd"/>
          </w:p>
        </w:tc>
      </w:tr>
      <w:tr w:rsidR="003124C0">
        <w:trPr>
          <w:trHeight w:hRule="exact" w:val="1627"/>
          <w:jc w:val="center"/>
        </w:trPr>
        <w:tc>
          <w:tcPr>
            <w:tcW w:w="1339" w:type="dxa"/>
            <w:tcBorders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программы</w:t>
            </w:r>
          </w:p>
        </w:tc>
        <w:tc>
          <w:tcPr>
            <w:tcW w:w="87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  <w:tabs>
                <w:tab w:val="left" w:pos="1593"/>
                <w:tab w:val="left" w:pos="2966"/>
                <w:tab w:val="left" w:pos="4631"/>
                <w:tab w:val="left" w:pos="6124"/>
                <w:tab w:val="left" w:pos="7444"/>
              </w:tabs>
              <w:ind w:left="220"/>
              <w:jc w:val="both"/>
            </w:pPr>
            <w:r>
              <w:t>обучающихся за счет повышения уровня профессионального мастерства педагогов,</w:t>
            </w:r>
            <w:r>
              <w:tab/>
              <w:t>внедрения</w:t>
            </w:r>
            <w:r>
              <w:tab/>
              <w:t>современных</w:t>
            </w:r>
            <w:r>
              <w:tab/>
              <w:t>технологий</w:t>
            </w:r>
            <w:r>
              <w:tab/>
              <w:t>обучения,</w:t>
            </w:r>
            <w:r>
              <w:tab/>
              <w:t>обеспечения</w:t>
            </w:r>
          </w:p>
          <w:p w:rsidR="003124C0" w:rsidRDefault="00771E01">
            <w:pPr>
              <w:pStyle w:val="a6"/>
              <w:ind w:left="220"/>
              <w:jc w:val="both"/>
            </w:pPr>
            <w:r>
              <w:t xml:space="preserve">индивидуализации образовательного процесса, вовлечения родителей в обучение и воспитание детей, </w:t>
            </w:r>
            <w:proofErr w:type="gramStart"/>
            <w:r>
              <w:t>способствующую</w:t>
            </w:r>
            <w:proofErr w:type="gramEnd"/>
            <w:r>
              <w:t xml:space="preserve"> ежегодному снижению доли учеников с рисками школьной </w:t>
            </w:r>
            <w:proofErr w:type="spellStart"/>
            <w:r>
              <w:t>неуспешности</w:t>
            </w:r>
            <w:proofErr w:type="spellEnd"/>
            <w:r>
              <w:t xml:space="preserve"> на 3-5% к концу 2025 года.</w:t>
            </w:r>
          </w:p>
          <w:p w:rsidR="003124C0" w:rsidRDefault="00771E01">
            <w:pPr>
              <w:pStyle w:val="a6"/>
              <w:ind w:firstLine="220"/>
            </w:pPr>
            <w:r>
              <w:t>Задачи:</w:t>
            </w:r>
          </w:p>
        </w:tc>
      </w:tr>
    </w:tbl>
    <w:p w:rsidR="003124C0" w:rsidRDefault="00771E01">
      <w:pPr>
        <w:pStyle w:val="1"/>
        <w:numPr>
          <w:ilvl w:val="0"/>
          <w:numId w:val="1"/>
        </w:numPr>
        <w:tabs>
          <w:tab w:val="left" w:pos="2061"/>
        </w:tabs>
        <w:ind w:left="2060" w:hanging="340"/>
        <w:jc w:val="both"/>
      </w:pPr>
      <w:r>
        <w:t xml:space="preserve">Обеспечить повышение профессиональных компетенций педагогических работников школы по вопросам организации образовательной деятельности со слабоуспевающими и неуспевающими учениками, в т. ч. с детьми с особыми образовательными потребностями, средствами формального, неформального, </w:t>
      </w:r>
      <w:proofErr w:type="spellStart"/>
      <w:r>
        <w:t>информального</w:t>
      </w:r>
      <w:proofErr w:type="spellEnd"/>
      <w:r>
        <w:t xml:space="preserve"> образования.</w:t>
      </w:r>
    </w:p>
    <w:p w:rsidR="003124C0" w:rsidRDefault="00771E01">
      <w:pPr>
        <w:pStyle w:val="1"/>
        <w:numPr>
          <w:ilvl w:val="0"/>
          <w:numId w:val="1"/>
        </w:numPr>
        <w:tabs>
          <w:tab w:val="left" w:pos="2061"/>
        </w:tabs>
        <w:ind w:left="2060" w:hanging="340"/>
        <w:jc w:val="both"/>
      </w:pPr>
      <w:r>
        <w:t>Обеспечить внедрение в образовательный процесс педагогических технологий, форм, методов обучения для преодоления низких образовательных результатов и повышения мотивации обучающихся через развитие профессиональных обучающихся сообществ педагогов в ОО.</w:t>
      </w:r>
    </w:p>
    <w:p w:rsidR="003124C0" w:rsidRDefault="00771E01">
      <w:pPr>
        <w:pStyle w:val="1"/>
        <w:numPr>
          <w:ilvl w:val="0"/>
          <w:numId w:val="1"/>
        </w:numPr>
        <w:tabs>
          <w:tab w:val="left" w:pos="2061"/>
        </w:tabs>
        <w:ind w:left="2060" w:hanging="340"/>
        <w:jc w:val="both"/>
      </w:pPr>
      <w:r>
        <w:t xml:space="preserve">Обеспечить 60% включенность педагогов и специалистов общеобразовательной организации в работу по профилактике рисков учебной </w:t>
      </w:r>
      <w:proofErr w:type="spellStart"/>
      <w:r>
        <w:t>неуспешности</w:t>
      </w:r>
      <w:proofErr w:type="spellEnd"/>
      <w:r>
        <w:t xml:space="preserve"> обучающихся.</w:t>
      </w:r>
    </w:p>
    <w:p w:rsidR="003124C0" w:rsidRDefault="00771E01">
      <w:pPr>
        <w:pStyle w:val="1"/>
        <w:numPr>
          <w:ilvl w:val="0"/>
          <w:numId w:val="1"/>
        </w:numPr>
        <w:tabs>
          <w:tab w:val="left" w:pos="2061"/>
        </w:tabs>
        <w:ind w:left="1720"/>
      </w:pPr>
      <w:r>
        <w:t xml:space="preserve">Сформировать банк </w:t>
      </w:r>
      <w:proofErr w:type="gramStart"/>
      <w:r>
        <w:t>информационных</w:t>
      </w:r>
      <w:proofErr w:type="gramEnd"/>
      <w:r>
        <w:t xml:space="preserve"> и методических</w:t>
      </w:r>
    </w:p>
    <w:p w:rsidR="003124C0" w:rsidRDefault="00771E01">
      <w:pPr>
        <w:pStyle w:val="1"/>
        <w:spacing w:line="276" w:lineRule="auto"/>
        <w:ind w:left="2060" w:firstLine="20"/>
        <w:jc w:val="both"/>
      </w:pPr>
      <w:r>
        <w:t>ресурсов (в том числе электронных), успешных педагогических практик по работе со слабоуспевающими учениками // с детьми с особыми образовательными потребностями и организовать обучающие мероприятия для педагогов по использованию ресурсов банка.</w:t>
      </w:r>
    </w:p>
    <w:p w:rsidR="003124C0" w:rsidRDefault="00771E01">
      <w:pPr>
        <w:pStyle w:val="1"/>
        <w:numPr>
          <w:ilvl w:val="0"/>
          <w:numId w:val="1"/>
        </w:numPr>
        <w:tabs>
          <w:tab w:val="left" w:pos="2061"/>
        </w:tabs>
        <w:ind w:left="2060" w:hanging="340"/>
        <w:jc w:val="both"/>
      </w:pPr>
      <w:proofErr w:type="gramStart"/>
      <w:r>
        <w:t>Обеспечить индивидуализацию образовательного процесса за счет разработки и внедрения индивидуальных образовательных маршрутов // адресных образовательных программ для слабоуспевающих и неуспевающих обучающихся, в т. ч. для детей с особыми образовательными потребностями на всех уровнях образования.</w:t>
      </w:r>
      <w:proofErr w:type="gramEnd"/>
    </w:p>
    <w:p w:rsidR="003124C0" w:rsidRDefault="00771E01">
      <w:pPr>
        <w:pStyle w:val="1"/>
        <w:numPr>
          <w:ilvl w:val="0"/>
          <w:numId w:val="1"/>
        </w:numPr>
        <w:tabs>
          <w:tab w:val="left" w:pos="2061"/>
        </w:tabs>
        <w:ind w:left="2060" w:hanging="340"/>
        <w:jc w:val="both"/>
      </w:pPr>
      <w:r>
        <w:t>Формирование положительного отношения к учению у неуспевающих школьников</w:t>
      </w:r>
      <w:r>
        <w:rPr>
          <w:i/>
          <w:iCs/>
        </w:rPr>
        <w:t>.</w:t>
      </w:r>
    </w:p>
    <w:p w:rsidR="003124C0" w:rsidRDefault="00771E01">
      <w:pPr>
        <w:pStyle w:val="1"/>
        <w:numPr>
          <w:ilvl w:val="0"/>
          <w:numId w:val="1"/>
        </w:numPr>
        <w:tabs>
          <w:tab w:val="left" w:pos="2061"/>
        </w:tabs>
        <w:ind w:left="2060" w:hanging="340"/>
        <w:jc w:val="both"/>
      </w:pPr>
      <w:r>
        <w:t>Внедрить систему наставничества (</w:t>
      </w:r>
      <w:r>
        <w:rPr>
          <w:i/>
          <w:iCs/>
        </w:rPr>
        <w:t>учитель-учитель, учитель-ученик, ученик- ученик</w:t>
      </w:r>
      <w:r>
        <w:t>) в работу со слабоуспевающими учениками и обучающимися, испытывающими затруднения в обучении.</w:t>
      </w:r>
    </w:p>
    <w:p w:rsidR="003124C0" w:rsidRDefault="00771E01">
      <w:pPr>
        <w:pStyle w:val="1"/>
        <w:numPr>
          <w:ilvl w:val="0"/>
          <w:numId w:val="1"/>
        </w:numPr>
        <w:tabs>
          <w:tab w:val="left" w:pos="2061"/>
        </w:tabs>
        <w:ind w:left="2060" w:hanging="340"/>
        <w:jc w:val="both"/>
      </w:pPr>
      <w:r>
        <w:t xml:space="preserve">Организовать мероприятия для родителей (законных представителей) по вовлечению их в деятельность, направленную на профилактику </w:t>
      </w:r>
      <w:proofErr w:type="gramStart"/>
      <w:r>
        <w:t>учебной</w:t>
      </w:r>
      <w:proofErr w:type="gramEnd"/>
      <w:r>
        <w:t xml:space="preserve"> </w:t>
      </w:r>
      <w:proofErr w:type="spellStart"/>
      <w:r>
        <w:t>неуспешности</w:t>
      </w:r>
      <w:proofErr w:type="spellEnd"/>
      <w:r>
        <w:t xml:space="preserve"> обучающихся.</w:t>
      </w:r>
    </w:p>
    <w:p w:rsidR="003124C0" w:rsidRDefault="00771E01">
      <w:pPr>
        <w:pStyle w:val="1"/>
        <w:numPr>
          <w:ilvl w:val="0"/>
          <w:numId w:val="1"/>
        </w:numPr>
        <w:tabs>
          <w:tab w:val="left" w:pos="2061"/>
        </w:tabs>
        <w:ind w:left="2060" w:hanging="340"/>
        <w:jc w:val="both"/>
      </w:pPr>
      <w:r>
        <w:t xml:space="preserve">Обеспечить повышение уровня качества школьной образовательной и воспитательной среды, способствующей созданию атмосферы эмоционального принятия, психологического комфорта </w:t>
      </w:r>
      <w:proofErr w:type="gramStart"/>
      <w:r>
        <w:t>обучающихся</w:t>
      </w:r>
      <w:proofErr w:type="gramEnd"/>
      <w:r>
        <w:t xml:space="preserve"> в</w:t>
      </w:r>
    </w:p>
    <w:p w:rsidR="003124C0" w:rsidRDefault="00771E01">
      <w:pPr>
        <w:pStyle w:val="1"/>
        <w:ind w:left="2060" w:firstLine="20"/>
      </w:pPr>
      <w:r>
        <w:t>школе, снижающей чувства беспокойства и тревоги в ситуациях обучения и общения.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235"/>
        <w:gridCol w:w="3994"/>
        <w:gridCol w:w="994"/>
        <w:gridCol w:w="3566"/>
        <w:gridCol w:w="154"/>
      </w:tblGrid>
      <w:tr w:rsidR="003124C0">
        <w:trPr>
          <w:trHeight w:hRule="exact" w:val="864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Целевые показатели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3124C0">
            <w:pPr>
              <w:rPr>
                <w:sz w:val="10"/>
                <w:szCs w:val="10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Индикатор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4C0" w:rsidRDefault="00771E01">
            <w:pPr>
              <w:pStyle w:val="a6"/>
            </w:pPr>
            <w:proofErr w:type="spellStart"/>
            <w:proofErr w:type="gramStart"/>
            <w:r>
              <w:t>Текущ</w:t>
            </w:r>
            <w:proofErr w:type="spellEnd"/>
            <w:r>
              <w:t xml:space="preserve"> ее</w:t>
            </w:r>
            <w:proofErr w:type="gramEnd"/>
            <w:r>
              <w:t xml:space="preserve"> </w:t>
            </w:r>
            <w:proofErr w:type="spellStart"/>
            <w:r>
              <w:t>значен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  <w:jc w:val="center"/>
            </w:pPr>
            <w:r>
              <w:t>Планируемые значения (с накопительным эффектом)</w:t>
            </w:r>
          </w:p>
        </w:tc>
        <w:tc>
          <w:tcPr>
            <w:tcW w:w="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3124C0">
            <w:pPr>
              <w:rPr>
                <w:sz w:val="10"/>
                <w:szCs w:val="10"/>
              </w:rPr>
            </w:pPr>
          </w:p>
        </w:tc>
      </w:tr>
      <w:tr w:rsidR="003124C0">
        <w:trPr>
          <w:trHeight w:hRule="exact" w:val="283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39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24C0" w:rsidRDefault="003124C0"/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tabs>
                <w:tab w:val="left" w:pos="1081"/>
                <w:tab w:val="left" w:pos="2257"/>
              </w:tabs>
              <w:ind w:firstLine="140"/>
              <w:jc w:val="both"/>
            </w:pPr>
            <w:r>
              <w:t>2023</w:t>
            </w:r>
            <w:r>
              <w:tab/>
              <w:t>2024</w:t>
            </w:r>
            <w:r>
              <w:tab/>
              <w:t>2025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3124C0"/>
        </w:tc>
      </w:tr>
      <w:tr w:rsidR="003124C0">
        <w:trPr>
          <w:trHeight w:hRule="exact" w:val="1541"/>
          <w:jc w:val="center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8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  <w:tabs>
                <w:tab w:val="left" w:pos="682"/>
                <w:tab w:val="left" w:pos="2597"/>
                <w:tab w:val="left" w:pos="4330"/>
                <w:tab w:val="left" w:pos="6763"/>
              </w:tabs>
            </w:pPr>
            <w:r>
              <w:rPr>
                <w:b/>
                <w:bCs/>
              </w:rPr>
              <w:t>По</w:t>
            </w:r>
            <w:r>
              <w:rPr>
                <w:b/>
                <w:bCs/>
              </w:rPr>
              <w:tab/>
              <w:t>направлению:</w:t>
            </w:r>
            <w:r>
              <w:rPr>
                <w:b/>
                <w:bCs/>
              </w:rPr>
              <w:tab/>
            </w:r>
            <w:r>
              <w:rPr>
                <w:rFonts w:ascii="Microsoft Sans Serif" w:eastAsia="Microsoft Sans Serif" w:hAnsi="Microsoft Sans Serif" w:cs="Microsoft Sans Serif"/>
              </w:rPr>
              <w:t>«</w:t>
            </w:r>
            <w:r>
              <w:t>Повышение</w:t>
            </w:r>
            <w:r>
              <w:tab/>
              <w:t>профессионального</w:t>
            </w:r>
            <w:r>
              <w:tab/>
              <w:t>мастерства</w:t>
            </w:r>
          </w:p>
          <w:p w:rsidR="003124C0" w:rsidRDefault="00771E01">
            <w:pPr>
              <w:pStyle w:val="a6"/>
              <w:jc w:val="both"/>
            </w:pPr>
            <w:r>
              <w:t>педагогических работников и руководителей ОО по вопросам организации образовательной деятельности со слабоуспевающими и неуспевающими учениками, в т. ч. с детьми с особыми образовательными потребностями» (задачи 1-4)</w:t>
            </w:r>
          </w:p>
        </w:tc>
        <w:tc>
          <w:tcPr>
            <w:tcW w:w="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3124C0"/>
        </w:tc>
      </w:tr>
    </w:tbl>
    <w:p w:rsidR="003124C0" w:rsidRDefault="00771E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230"/>
        <w:gridCol w:w="3998"/>
        <w:gridCol w:w="994"/>
        <w:gridCol w:w="1133"/>
        <w:gridCol w:w="1003"/>
        <w:gridCol w:w="1430"/>
        <w:gridCol w:w="154"/>
      </w:tblGrid>
      <w:tr w:rsidR="003124C0">
        <w:trPr>
          <w:trHeight w:hRule="exact" w:val="2237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3124C0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3124C0">
            <w:pPr>
              <w:rPr>
                <w:sz w:val="10"/>
                <w:szCs w:val="1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  <w:tabs>
                <w:tab w:val="right" w:pos="3763"/>
              </w:tabs>
              <w:jc w:val="both"/>
            </w:pPr>
            <w:r>
              <w:t xml:space="preserve">Доля педагогических работников, прошедших адресное </w:t>
            </w:r>
            <w:proofErr w:type="gramStart"/>
            <w:r>
              <w:t>обучение по вопросам</w:t>
            </w:r>
            <w:proofErr w:type="gramEnd"/>
            <w:r>
              <w:tab/>
              <w:t>организации</w:t>
            </w:r>
          </w:p>
          <w:p w:rsidR="003124C0" w:rsidRDefault="00771E01">
            <w:pPr>
              <w:pStyle w:val="a6"/>
              <w:tabs>
                <w:tab w:val="right" w:pos="3763"/>
              </w:tabs>
              <w:jc w:val="both"/>
            </w:pPr>
            <w:r>
              <w:t xml:space="preserve">образовательной деятельности со </w:t>
            </w:r>
            <w:proofErr w:type="gramStart"/>
            <w:r>
              <w:t>слабоуспевающими</w:t>
            </w:r>
            <w:proofErr w:type="gramEnd"/>
            <w:r>
              <w:tab/>
              <w:t>и</w:t>
            </w:r>
          </w:p>
          <w:p w:rsidR="003124C0" w:rsidRDefault="00771E01">
            <w:pPr>
              <w:pStyle w:val="a6"/>
              <w:tabs>
                <w:tab w:val="left" w:pos="1742"/>
                <w:tab w:val="right" w:pos="3763"/>
              </w:tabs>
              <w:jc w:val="both"/>
            </w:pPr>
            <w:r>
              <w:t>неуспевающими учениками, в т. ч. с детьми</w:t>
            </w:r>
            <w:r>
              <w:tab/>
            </w:r>
            <w:proofErr w:type="gramStart"/>
            <w:r>
              <w:t>с</w:t>
            </w:r>
            <w:proofErr w:type="gramEnd"/>
            <w:r>
              <w:tab/>
              <w:t>особыми</w:t>
            </w:r>
          </w:p>
          <w:p w:rsidR="003124C0" w:rsidRDefault="00771E01">
            <w:pPr>
              <w:pStyle w:val="a6"/>
              <w:jc w:val="both"/>
            </w:pPr>
            <w:r>
              <w:t>образовательными потребностями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17%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25%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50%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firstLine="180"/>
            </w:pPr>
            <w:r>
              <w:t>70%</w:t>
            </w:r>
          </w:p>
        </w:tc>
        <w:tc>
          <w:tcPr>
            <w:tcW w:w="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3124C0">
            <w:pPr>
              <w:rPr>
                <w:sz w:val="10"/>
                <w:szCs w:val="10"/>
              </w:rPr>
            </w:pPr>
          </w:p>
        </w:tc>
      </w:tr>
      <w:tr w:rsidR="003124C0">
        <w:trPr>
          <w:trHeight w:hRule="exact" w:val="1867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tabs>
                <w:tab w:val="left" w:pos="1690"/>
                <w:tab w:val="left" w:pos="2194"/>
              </w:tabs>
              <w:jc w:val="both"/>
            </w:pPr>
            <w:r>
              <w:t>Доля педагогических работников, включенных</w:t>
            </w:r>
            <w:r>
              <w:tab/>
              <w:t>в</w:t>
            </w:r>
            <w:r>
              <w:tab/>
            </w:r>
            <w:proofErr w:type="gramStart"/>
            <w:r>
              <w:t>педагогические</w:t>
            </w:r>
            <w:proofErr w:type="gramEnd"/>
          </w:p>
          <w:p w:rsidR="003124C0" w:rsidRDefault="00771E01">
            <w:pPr>
              <w:pStyle w:val="a6"/>
              <w:tabs>
                <w:tab w:val="left" w:pos="3106"/>
              </w:tabs>
              <w:jc w:val="both"/>
            </w:pPr>
            <w:proofErr w:type="gramStart"/>
            <w:r>
              <w:t xml:space="preserve">команды по технологии </w:t>
            </w:r>
            <w:r>
              <w:rPr>
                <w:lang w:val="en-US" w:eastAsia="en-US" w:bidi="en-US"/>
              </w:rPr>
              <w:t>LS</w:t>
            </w:r>
            <w:r>
              <w:t xml:space="preserve">(и/или </w:t>
            </w:r>
            <w:r>
              <w:rPr>
                <w:i/>
                <w:iCs/>
              </w:rPr>
              <w:t>в деятельность</w:t>
            </w:r>
            <w:r>
              <w:rPr>
                <w:i/>
                <w:iCs/>
              </w:rPr>
              <w:tab/>
              <w:t>других</w:t>
            </w:r>
            <w:proofErr w:type="gramEnd"/>
          </w:p>
          <w:p w:rsidR="003124C0" w:rsidRDefault="00771E01">
            <w:pPr>
              <w:pStyle w:val="a6"/>
              <w:tabs>
                <w:tab w:val="left" w:pos="2352"/>
              </w:tabs>
              <w:jc w:val="both"/>
            </w:pPr>
            <w:r>
              <w:rPr>
                <w:i/>
                <w:iCs/>
              </w:rPr>
              <w:t>профессиональных</w:t>
            </w:r>
            <w:r>
              <w:rPr>
                <w:i/>
                <w:iCs/>
              </w:rPr>
              <w:tab/>
              <w:t>обучающихся</w:t>
            </w:r>
          </w:p>
          <w:p w:rsidR="003124C0" w:rsidRDefault="00771E01">
            <w:pPr>
              <w:pStyle w:val="a6"/>
            </w:pPr>
            <w:r>
              <w:rPr>
                <w:i/>
                <w:iCs/>
              </w:rPr>
              <w:t>сообществ педагогов</w:t>
            </w:r>
            <w: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40%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45%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55%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не менее 60%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3124C0"/>
        </w:tc>
      </w:tr>
      <w:tr w:rsidR="003124C0" w:rsidTr="00A94F9D">
        <w:trPr>
          <w:trHeight w:hRule="exact" w:val="1565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tabs>
                <w:tab w:val="left" w:pos="2016"/>
                <w:tab w:val="left" w:pos="2717"/>
              </w:tabs>
              <w:spacing w:line="226" w:lineRule="auto"/>
            </w:pPr>
            <w:r>
              <w:t>Доля педагогических работников включенных</w:t>
            </w:r>
            <w:r>
              <w:tab/>
              <w:t>в</w:t>
            </w:r>
            <w:r>
              <w:tab/>
              <w:t xml:space="preserve">работу </w:t>
            </w:r>
            <w:proofErr w:type="gramStart"/>
            <w:r>
              <w:t>по</w:t>
            </w:r>
            <w:proofErr w:type="gramEnd"/>
          </w:p>
          <w:p w:rsidR="003124C0" w:rsidRDefault="00771E01">
            <w:pPr>
              <w:pStyle w:val="a6"/>
              <w:tabs>
                <w:tab w:val="left" w:pos="2006"/>
              </w:tabs>
              <w:spacing w:line="226" w:lineRule="auto"/>
            </w:pPr>
            <w:r>
              <w:t>профилактике</w:t>
            </w:r>
            <w:r>
              <w:tab/>
              <w:t>рисков учебной</w:t>
            </w:r>
          </w:p>
          <w:p w:rsidR="003124C0" w:rsidRDefault="00771E01">
            <w:pPr>
              <w:pStyle w:val="a6"/>
              <w:spacing w:line="226" w:lineRule="auto"/>
            </w:pPr>
            <w:proofErr w:type="spellStart"/>
            <w:r>
              <w:t>неуспешности</w:t>
            </w:r>
            <w:proofErr w:type="spellEnd"/>
            <w:r>
              <w:t xml:space="preserve"> обучающихся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40%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45%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55%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60%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3124C0"/>
        </w:tc>
      </w:tr>
      <w:tr w:rsidR="003124C0">
        <w:trPr>
          <w:trHeight w:hRule="exact" w:val="2218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tabs>
                <w:tab w:val="left" w:pos="1306"/>
              </w:tabs>
              <w:spacing w:line="226" w:lineRule="auto"/>
            </w:pPr>
            <w:r>
              <w:t>Доля педагогических работников, представивших свои практики по работе</w:t>
            </w:r>
            <w:r>
              <w:tab/>
            </w:r>
            <w:proofErr w:type="gramStart"/>
            <w:r>
              <w:t>со</w:t>
            </w:r>
            <w:proofErr w:type="gramEnd"/>
            <w:r>
              <w:t xml:space="preserve"> слабоуспевающими</w:t>
            </w:r>
          </w:p>
          <w:p w:rsidR="003124C0" w:rsidRDefault="00771E01">
            <w:pPr>
              <w:pStyle w:val="a6"/>
              <w:tabs>
                <w:tab w:val="left" w:pos="2021"/>
              </w:tabs>
              <w:spacing w:line="226" w:lineRule="auto"/>
            </w:pPr>
            <w:r>
              <w:t xml:space="preserve">учениками // с детьми с особыми образовательными потребностями, </w:t>
            </w:r>
            <w:proofErr w:type="gramStart"/>
            <w:r>
              <w:t>включенные</w:t>
            </w:r>
            <w:proofErr w:type="gramEnd"/>
            <w:r>
              <w:t xml:space="preserve"> в</w:t>
            </w:r>
            <w:r>
              <w:tab/>
              <w:t>банк</w:t>
            </w:r>
          </w:p>
          <w:p w:rsidR="003124C0" w:rsidRDefault="00771E01">
            <w:pPr>
              <w:pStyle w:val="a6"/>
              <w:spacing w:line="226" w:lineRule="auto"/>
            </w:pPr>
            <w:r>
              <w:t>информационных и методических ресурсов (в том числе электронных).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45%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55%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65%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spacing w:line="214" w:lineRule="auto"/>
              <w:jc w:val="center"/>
            </w:pPr>
            <w:r>
              <w:t>не менее75%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3124C0"/>
        </w:tc>
      </w:tr>
      <w:tr w:rsidR="003124C0" w:rsidTr="00A94F9D">
        <w:trPr>
          <w:trHeight w:hRule="exact" w:val="2520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tabs>
                <w:tab w:val="left" w:pos="2016"/>
              </w:tabs>
              <w:spacing w:line="226" w:lineRule="auto"/>
            </w:pPr>
            <w:r>
              <w:t>Доля педагогических работников, применяющих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3124C0" w:rsidRDefault="00771E01">
            <w:pPr>
              <w:pStyle w:val="a6"/>
              <w:tabs>
                <w:tab w:val="left" w:pos="2506"/>
              </w:tabs>
              <w:spacing w:line="226" w:lineRule="auto"/>
            </w:pPr>
            <w:r>
              <w:t>образовательной</w:t>
            </w:r>
            <w:r>
              <w:tab/>
              <w:t>деятельности</w:t>
            </w:r>
          </w:p>
          <w:p w:rsidR="003124C0" w:rsidRDefault="00771E01">
            <w:pPr>
              <w:pStyle w:val="a6"/>
              <w:tabs>
                <w:tab w:val="left" w:pos="2654"/>
              </w:tabs>
              <w:spacing w:line="226" w:lineRule="auto"/>
              <w:ind w:firstLine="700"/>
            </w:pPr>
            <w:r>
              <w:t>технологии, формы, методы обучения для преодоления низких образовательных</w:t>
            </w:r>
            <w:r>
              <w:tab/>
              <w:t>результатов</w:t>
            </w:r>
          </w:p>
          <w:p w:rsidR="003124C0" w:rsidRDefault="00771E01">
            <w:pPr>
              <w:pStyle w:val="a6"/>
              <w:tabs>
                <w:tab w:val="left" w:pos="1401"/>
                <w:tab w:val="left" w:pos="2870"/>
              </w:tabs>
              <w:spacing w:line="226" w:lineRule="auto"/>
              <w:ind w:firstLine="700"/>
            </w:pPr>
            <w:r>
              <w:t>и</w:t>
            </w:r>
            <w:r>
              <w:tab/>
              <w:t>повышения</w:t>
            </w:r>
            <w:r>
              <w:tab/>
              <w:t>мотивации</w:t>
            </w:r>
          </w:p>
          <w:p w:rsidR="003124C0" w:rsidRDefault="00771E01">
            <w:pPr>
              <w:pStyle w:val="a6"/>
              <w:spacing w:line="226" w:lineRule="auto"/>
            </w:pPr>
            <w:r>
              <w:t>обучающихся (в т. ч. практик ЕМД)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57%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60%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65%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spacing w:line="214" w:lineRule="auto"/>
              <w:jc w:val="center"/>
            </w:pPr>
            <w:r>
              <w:t>не менее75%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3124C0"/>
        </w:tc>
      </w:tr>
      <w:tr w:rsidR="003124C0">
        <w:trPr>
          <w:trHeight w:hRule="exact" w:val="2630"/>
          <w:jc w:val="center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2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  <w:spacing w:line="226" w:lineRule="auto"/>
            </w:pPr>
            <w:r>
              <w:t>Доля педагогических работников, использующих информационную образовательную среду и электронные (цифровые) ресурсы (цифровые платформы «</w:t>
            </w:r>
            <w:proofErr w:type="spellStart"/>
            <w:r>
              <w:t>Сферум</w:t>
            </w:r>
            <w:proofErr w:type="spellEnd"/>
            <w:r>
              <w:t xml:space="preserve">», «Моя школа», РЭШ, Онлайн-платформа «Цифровой </w:t>
            </w:r>
            <w:proofErr w:type="gramStart"/>
            <w:r>
              <w:t>образовательный</w:t>
            </w:r>
            <w:proofErr w:type="gramEnd"/>
            <w:r>
              <w:t xml:space="preserve"> контент») в работе с обучающимися, испытывающими затруднения в обучении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57%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65%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70%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spacing w:line="214" w:lineRule="auto"/>
              <w:jc w:val="center"/>
            </w:pPr>
            <w:r>
              <w:t>не менее 80%</w:t>
            </w:r>
          </w:p>
        </w:tc>
        <w:tc>
          <w:tcPr>
            <w:tcW w:w="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3124C0"/>
        </w:tc>
      </w:tr>
    </w:tbl>
    <w:p w:rsidR="003124C0" w:rsidRDefault="00771E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230"/>
        <w:gridCol w:w="3998"/>
        <w:gridCol w:w="994"/>
        <w:gridCol w:w="1133"/>
        <w:gridCol w:w="1003"/>
        <w:gridCol w:w="1430"/>
        <w:gridCol w:w="154"/>
      </w:tblGrid>
      <w:tr w:rsidR="003124C0">
        <w:trPr>
          <w:trHeight w:hRule="exact" w:val="2237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3124C0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3124C0">
            <w:pPr>
              <w:rPr>
                <w:sz w:val="10"/>
                <w:szCs w:val="1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tabs>
                <w:tab w:val="left" w:pos="2006"/>
              </w:tabs>
              <w:spacing w:line="226" w:lineRule="auto"/>
            </w:pPr>
            <w:r>
              <w:t>Доля педагогических работников, внедряющих</w:t>
            </w:r>
            <w:r>
              <w:tab/>
              <w:t>технологии и</w:t>
            </w:r>
          </w:p>
          <w:p w:rsidR="003124C0" w:rsidRDefault="00771E01">
            <w:pPr>
              <w:pStyle w:val="a6"/>
              <w:spacing w:line="226" w:lineRule="auto"/>
            </w:pPr>
            <w:r>
              <w:t>практики ЕМД в образовательную деятельность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firstLine="220"/>
            </w:pPr>
            <w:r>
              <w:t>50%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firstLine="340"/>
            </w:pPr>
            <w:r>
              <w:t>55%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firstLine="280"/>
            </w:pPr>
            <w:r>
              <w:t>65%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firstLine="480"/>
            </w:pPr>
            <w:r>
              <w:t>75%</w:t>
            </w:r>
          </w:p>
        </w:tc>
        <w:tc>
          <w:tcPr>
            <w:tcW w:w="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3124C0">
            <w:pPr>
              <w:rPr>
                <w:sz w:val="10"/>
                <w:szCs w:val="10"/>
              </w:rPr>
            </w:pPr>
          </w:p>
        </w:tc>
      </w:tr>
      <w:tr w:rsidR="003124C0">
        <w:trPr>
          <w:trHeight w:hRule="exact" w:val="2222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tabs>
                <w:tab w:val="left" w:pos="1973"/>
              </w:tabs>
              <w:spacing w:line="226" w:lineRule="auto"/>
            </w:pPr>
            <w:r>
              <w:t>Доля педагогических работников, внедряющих</w:t>
            </w:r>
            <w:r>
              <w:tab/>
            </w:r>
            <w:proofErr w:type="gramStart"/>
            <w:r>
              <w:t>эффективные</w:t>
            </w:r>
            <w:proofErr w:type="gramEnd"/>
          </w:p>
          <w:p w:rsidR="003124C0" w:rsidRDefault="00771E01">
            <w:pPr>
              <w:pStyle w:val="a6"/>
              <w:tabs>
                <w:tab w:val="left" w:pos="1968"/>
              </w:tabs>
              <w:spacing w:line="226" w:lineRule="auto"/>
            </w:pPr>
            <w:r>
              <w:t>инструменты</w:t>
            </w:r>
            <w:r>
              <w:tab/>
            </w:r>
            <w:proofErr w:type="gramStart"/>
            <w:r>
              <w:t>формирующего</w:t>
            </w:r>
            <w:proofErr w:type="gramEnd"/>
          </w:p>
          <w:p w:rsidR="003124C0" w:rsidRDefault="00771E01">
            <w:pPr>
              <w:pStyle w:val="a6"/>
              <w:spacing w:line="226" w:lineRule="auto"/>
            </w:pPr>
            <w:r>
              <w:t>оценивания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26%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30%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firstLine="280"/>
            </w:pPr>
            <w:r>
              <w:t>45%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60%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3124C0"/>
        </w:tc>
      </w:tr>
      <w:tr w:rsidR="003124C0" w:rsidTr="00A94F9D">
        <w:trPr>
          <w:trHeight w:hRule="exact" w:val="662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  <w:spacing w:line="264" w:lineRule="auto"/>
            </w:pPr>
            <w:r>
              <w:rPr>
                <w:b/>
                <w:bCs/>
              </w:rPr>
              <w:t>По направлению: «Индивидуализация образовательного процесса» (задачи 5-7)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3124C0"/>
        </w:tc>
      </w:tr>
      <w:tr w:rsidR="003124C0">
        <w:trPr>
          <w:trHeight w:hRule="exact" w:val="1829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  <w:tabs>
                <w:tab w:val="left" w:pos="1963"/>
              </w:tabs>
              <w:spacing w:line="228" w:lineRule="auto"/>
            </w:pPr>
            <w:proofErr w:type="gramStart"/>
            <w:r>
              <w:t>Доля слабоуспевающих и неуспевающих</w:t>
            </w:r>
            <w:r>
              <w:tab/>
              <w:t>обучающихся (от</w:t>
            </w:r>
            <w:proofErr w:type="gramEnd"/>
          </w:p>
          <w:p w:rsidR="003124C0" w:rsidRDefault="00771E01">
            <w:pPr>
              <w:pStyle w:val="a6"/>
              <w:tabs>
                <w:tab w:val="left" w:pos="1963"/>
                <w:tab w:val="left" w:pos="2722"/>
              </w:tabs>
              <w:spacing w:line="228" w:lineRule="auto"/>
            </w:pPr>
            <w:proofErr w:type="gramStart"/>
            <w:r>
              <w:t>числа слабоуспевающих и неуспевающих)</w:t>
            </w:r>
            <w:r>
              <w:tab/>
              <w:t>для</w:t>
            </w:r>
            <w:r>
              <w:tab/>
              <w:t>которых</w:t>
            </w:r>
            <w:proofErr w:type="gramEnd"/>
          </w:p>
          <w:p w:rsidR="003124C0" w:rsidRDefault="00771E01">
            <w:pPr>
              <w:pStyle w:val="a6"/>
              <w:tabs>
                <w:tab w:val="left" w:pos="1963"/>
              </w:tabs>
              <w:spacing w:line="228" w:lineRule="auto"/>
            </w:pPr>
            <w:proofErr w:type="spellStart"/>
            <w:r>
              <w:t>разработаныи</w:t>
            </w:r>
            <w:proofErr w:type="spellEnd"/>
            <w:r>
              <w:tab/>
              <w:t>реализованы</w:t>
            </w:r>
          </w:p>
          <w:p w:rsidR="003124C0" w:rsidRDefault="00771E01">
            <w:pPr>
              <w:pStyle w:val="a6"/>
              <w:tabs>
                <w:tab w:val="left" w:pos="1958"/>
              </w:tabs>
              <w:spacing w:line="228" w:lineRule="auto"/>
            </w:pPr>
            <w:r>
              <w:t>индивидуальные</w:t>
            </w:r>
            <w:r>
              <w:tab/>
              <w:t>образовательные</w:t>
            </w:r>
          </w:p>
          <w:p w:rsidR="003124C0" w:rsidRDefault="00771E01">
            <w:pPr>
              <w:pStyle w:val="a6"/>
              <w:spacing w:line="228" w:lineRule="auto"/>
            </w:pPr>
            <w:r>
              <w:t>маршруты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firstLine="220"/>
            </w:pPr>
            <w:r>
              <w:t>34%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firstLine="340"/>
            </w:pPr>
            <w:r>
              <w:t>45%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firstLine="280"/>
            </w:pPr>
            <w:r>
              <w:t>65%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spacing w:line="209" w:lineRule="auto"/>
              <w:jc w:val="center"/>
            </w:pPr>
            <w:r>
              <w:t>не менее 75%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3124C0"/>
        </w:tc>
      </w:tr>
      <w:tr w:rsidR="003124C0">
        <w:trPr>
          <w:trHeight w:hRule="exact" w:val="2222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tabs>
                <w:tab w:val="left" w:pos="1344"/>
                <w:tab w:val="left" w:pos="2683"/>
              </w:tabs>
              <w:spacing w:line="226" w:lineRule="auto"/>
            </w:pPr>
            <w:r>
              <w:t xml:space="preserve">Снижение доли </w:t>
            </w:r>
            <w:proofErr w:type="spellStart"/>
            <w:r>
              <w:t>обучающихся</w:t>
            </w:r>
            <w:proofErr w:type="gramStart"/>
            <w:r>
              <w:t>,в</w:t>
            </w:r>
            <w:proofErr w:type="spellEnd"/>
            <w:proofErr w:type="gramEnd"/>
            <w:r>
              <w:t xml:space="preserve"> отношении</w:t>
            </w:r>
            <w:r>
              <w:tab/>
              <w:t>которых</w:t>
            </w:r>
            <w:r>
              <w:tab/>
              <w:t>имеется</w:t>
            </w:r>
          </w:p>
          <w:p w:rsidR="003124C0" w:rsidRDefault="00771E01">
            <w:pPr>
              <w:pStyle w:val="a6"/>
              <w:tabs>
                <w:tab w:val="left" w:pos="1877"/>
              </w:tabs>
              <w:spacing w:line="226" w:lineRule="auto"/>
            </w:pPr>
            <w:r>
              <w:t>расхождение</w:t>
            </w:r>
            <w:r>
              <w:tab/>
            </w:r>
            <w:proofErr w:type="gramStart"/>
            <w:r>
              <w:t>средневзвешенного</w:t>
            </w:r>
            <w:proofErr w:type="gramEnd"/>
          </w:p>
          <w:p w:rsidR="003124C0" w:rsidRDefault="00771E01">
            <w:pPr>
              <w:pStyle w:val="a6"/>
              <w:tabs>
                <w:tab w:val="left" w:pos="1344"/>
              </w:tabs>
              <w:spacing w:line="226" w:lineRule="auto"/>
            </w:pPr>
            <w:r>
              <w:t>балла по</w:t>
            </w:r>
            <w:r>
              <w:tab/>
              <w:t xml:space="preserve">результатам </w:t>
            </w:r>
            <w:proofErr w:type="gramStart"/>
            <w:r>
              <w:t>внешних</w:t>
            </w:r>
            <w:proofErr w:type="gramEnd"/>
          </w:p>
          <w:p w:rsidR="003124C0" w:rsidRDefault="00771E01">
            <w:pPr>
              <w:pStyle w:val="a6"/>
              <w:tabs>
                <w:tab w:val="left" w:pos="1344"/>
                <w:tab w:val="left" w:pos="2683"/>
              </w:tabs>
              <w:spacing w:line="226" w:lineRule="auto"/>
            </w:pPr>
            <w:r>
              <w:t>оценочных</w:t>
            </w:r>
            <w:r>
              <w:tab/>
              <w:t>процедур</w:t>
            </w:r>
            <w:r>
              <w:tab/>
              <w:t>и</w:t>
            </w:r>
          </w:p>
          <w:p w:rsidR="003124C0" w:rsidRDefault="00771E01">
            <w:pPr>
              <w:pStyle w:val="a6"/>
              <w:tabs>
                <w:tab w:val="left" w:pos="2717"/>
              </w:tabs>
              <w:spacing w:line="226" w:lineRule="auto"/>
            </w:pPr>
            <w:r>
              <w:t>средневзвешенного</w:t>
            </w:r>
            <w:r>
              <w:tab/>
              <w:t xml:space="preserve">балла </w:t>
            </w:r>
            <w:proofErr w:type="gramStart"/>
            <w:r>
              <w:t>по</w:t>
            </w:r>
            <w:proofErr w:type="gramEnd"/>
          </w:p>
          <w:p w:rsidR="003124C0" w:rsidRDefault="00771E01">
            <w:pPr>
              <w:pStyle w:val="a6"/>
              <w:tabs>
                <w:tab w:val="left" w:pos="1349"/>
                <w:tab w:val="left" w:pos="2688"/>
              </w:tabs>
              <w:spacing w:line="226" w:lineRule="auto"/>
            </w:pPr>
            <w:r>
              <w:t>результатам</w:t>
            </w:r>
            <w:r>
              <w:tab/>
            </w:r>
            <w:proofErr w:type="gramStart"/>
            <w:r>
              <w:t>текущего</w:t>
            </w:r>
            <w:proofErr w:type="gramEnd"/>
            <w:r>
              <w:tab/>
              <w:t>и</w:t>
            </w:r>
          </w:p>
          <w:p w:rsidR="003124C0" w:rsidRDefault="00771E01">
            <w:pPr>
              <w:pStyle w:val="a6"/>
              <w:spacing w:line="226" w:lineRule="auto"/>
            </w:pPr>
            <w:r>
              <w:t>промежуточного оценивания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на 5% ежегодно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3124C0"/>
        </w:tc>
      </w:tr>
      <w:tr w:rsidR="003124C0">
        <w:trPr>
          <w:trHeight w:hRule="exact" w:val="2218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tabs>
                <w:tab w:val="left" w:pos="1958"/>
                <w:tab w:val="right" w:pos="3854"/>
              </w:tabs>
              <w:spacing w:line="226" w:lineRule="auto"/>
            </w:pPr>
            <w:proofErr w:type="gramStart"/>
            <w:r>
              <w:t>Доля слабоуспевающих и неуспевающих</w:t>
            </w:r>
            <w:r>
              <w:tab/>
              <w:t>обучающихся</w:t>
            </w:r>
            <w:r>
              <w:tab/>
              <w:t>(от</w:t>
            </w:r>
            <w:proofErr w:type="gramEnd"/>
          </w:p>
          <w:p w:rsidR="003124C0" w:rsidRDefault="00771E01">
            <w:pPr>
              <w:pStyle w:val="a6"/>
              <w:tabs>
                <w:tab w:val="left" w:pos="2688"/>
              </w:tabs>
              <w:spacing w:line="226" w:lineRule="auto"/>
            </w:pPr>
            <w:r>
              <w:t xml:space="preserve">числа </w:t>
            </w:r>
            <w:proofErr w:type="gramStart"/>
            <w:r>
              <w:t>слабоуспевающих</w:t>
            </w:r>
            <w:proofErr w:type="gramEnd"/>
            <w:r>
              <w:tab/>
              <w:t>и</w:t>
            </w:r>
          </w:p>
          <w:p w:rsidR="003124C0" w:rsidRDefault="00771E01">
            <w:pPr>
              <w:pStyle w:val="a6"/>
              <w:tabs>
                <w:tab w:val="left" w:pos="1954"/>
              </w:tabs>
              <w:spacing w:line="226" w:lineRule="auto"/>
            </w:pPr>
            <w:r>
              <w:t>неуспевающих)</w:t>
            </w:r>
            <w:r>
              <w:tab/>
              <w:t>охваченных</w:t>
            </w:r>
          </w:p>
          <w:p w:rsidR="003124C0" w:rsidRDefault="00771E01">
            <w:pPr>
              <w:pStyle w:val="a6"/>
              <w:tabs>
                <w:tab w:val="left" w:pos="1958"/>
                <w:tab w:val="right" w:pos="3653"/>
              </w:tabs>
              <w:spacing w:line="226" w:lineRule="auto"/>
            </w:pPr>
            <w:r>
              <w:t>дополнительным</w:t>
            </w:r>
            <w:r>
              <w:tab/>
              <w:t>образованием,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3124C0" w:rsidRDefault="00771E01">
            <w:pPr>
              <w:pStyle w:val="a6"/>
              <w:tabs>
                <w:tab w:val="left" w:pos="1963"/>
              </w:tabs>
              <w:spacing w:line="226" w:lineRule="auto"/>
            </w:pPr>
            <w:r>
              <w:t>том числе в</w:t>
            </w:r>
            <w:r>
              <w:tab/>
              <w:t xml:space="preserve">рамках </w:t>
            </w:r>
            <w:proofErr w:type="gramStart"/>
            <w:r>
              <w:t>сетевого</w:t>
            </w:r>
            <w:proofErr w:type="gramEnd"/>
          </w:p>
          <w:p w:rsidR="003124C0" w:rsidRDefault="00771E01">
            <w:pPr>
              <w:pStyle w:val="a6"/>
              <w:spacing w:line="226" w:lineRule="auto"/>
            </w:pPr>
            <w:r>
              <w:t>взаимодействия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firstLine="220"/>
            </w:pPr>
            <w:r>
              <w:t>45%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firstLine="340"/>
            </w:pPr>
            <w:r>
              <w:t>55%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65%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spacing w:line="214" w:lineRule="auto"/>
              <w:ind w:left="160"/>
            </w:pPr>
            <w:r>
              <w:t>не менее 75%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3124C0"/>
        </w:tc>
      </w:tr>
      <w:tr w:rsidR="003124C0">
        <w:trPr>
          <w:trHeight w:hRule="exact" w:val="2222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tabs>
                <w:tab w:val="left" w:pos="1306"/>
              </w:tabs>
            </w:pPr>
            <w:r>
              <w:t>Наличие</w:t>
            </w:r>
            <w:r>
              <w:tab/>
            </w:r>
            <w:proofErr w:type="gramStart"/>
            <w:r>
              <w:t>действующих</w:t>
            </w:r>
            <w:proofErr w:type="gramEnd"/>
          </w:p>
          <w:p w:rsidR="003124C0" w:rsidRDefault="00771E01">
            <w:pPr>
              <w:pStyle w:val="a6"/>
              <w:tabs>
                <w:tab w:val="left" w:pos="2011"/>
                <w:tab w:val="left" w:pos="2717"/>
              </w:tabs>
              <w:spacing w:line="223" w:lineRule="auto"/>
            </w:pPr>
            <w:r>
              <w:t>наставнических</w:t>
            </w:r>
            <w:r>
              <w:tab/>
              <w:t>пар</w:t>
            </w:r>
            <w:r>
              <w:tab/>
              <w:t>по форме</w:t>
            </w:r>
          </w:p>
          <w:p w:rsidR="003124C0" w:rsidRDefault="00771E01">
            <w:pPr>
              <w:pStyle w:val="a6"/>
              <w:spacing w:line="228" w:lineRule="auto"/>
            </w:pPr>
            <w:r>
              <w:t>«учитель-ученик»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firstLine="660"/>
            </w:pPr>
            <w: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firstLine="640"/>
            </w:pPr>
            <w:r>
              <w:t>5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3124C0"/>
        </w:tc>
      </w:tr>
      <w:tr w:rsidR="003124C0">
        <w:trPr>
          <w:trHeight w:hRule="exact" w:val="1440"/>
          <w:jc w:val="center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2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tabs>
                <w:tab w:val="left" w:pos="1306"/>
              </w:tabs>
              <w:spacing w:line="226" w:lineRule="auto"/>
            </w:pPr>
            <w:r>
              <w:t>Наличие</w:t>
            </w:r>
            <w:r>
              <w:tab/>
            </w:r>
            <w:proofErr w:type="gramStart"/>
            <w:r>
              <w:t>действующих</w:t>
            </w:r>
            <w:proofErr w:type="gramEnd"/>
          </w:p>
          <w:p w:rsidR="003124C0" w:rsidRDefault="00771E01">
            <w:pPr>
              <w:pStyle w:val="a6"/>
              <w:tabs>
                <w:tab w:val="left" w:pos="2011"/>
                <w:tab w:val="left" w:pos="2717"/>
              </w:tabs>
              <w:spacing w:line="226" w:lineRule="auto"/>
            </w:pPr>
            <w:r>
              <w:t>наставнических</w:t>
            </w:r>
            <w:r>
              <w:tab/>
              <w:t>пар</w:t>
            </w:r>
            <w:r>
              <w:tab/>
              <w:t>по форме</w:t>
            </w:r>
          </w:p>
          <w:p w:rsidR="003124C0" w:rsidRDefault="00771E01">
            <w:pPr>
              <w:pStyle w:val="a6"/>
              <w:spacing w:line="226" w:lineRule="auto"/>
            </w:pPr>
            <w:r>
              <w:t>«ученик-ученик», в том числе с участием ассистента учителя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firstLine="660"/>
            </w:pPr>
            <w: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firstLine="640"/>
            </w:pPr>
            <w:r>
              <w:t>5</w:t>
            </w:r>
          </w:p>
        </w:tc>
        <w:tc>
          <w:tcPr>
            <w:tcW w:w="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3124C0"/>
        </w:tc>
      </w:tr>
    </w:tbl>
    <w:p w:rsidR="003124C0" w:rsidRDefault="00771E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4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3"/>
        <w:gridCol w:w="232"/>
        <w:gridCol w:w="4033"/>
        <w:gridCol w:w="1003"/>
        <w:gridCol w:w="1143"/>
        <w:gridCol w:w="1012"/>
        <w:gridCol w:w="1442"/>
        <w:gridCol w:w="155"/>
      </w:tblGrid>
      <w:tr w:rsidR="003124C0" w:rsidTr="00A94F9D">
        <w:trPr>
          <w:trHeight w:hRule="exact" w:val="780"/>
          <w:jc w:val="center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3124C0">
            <w:pPr>
              <w:rPr>
                <w:sz w:val="10"/>
                <w:szCs w:val="10"/>
              </w:rPr>
            </w:pPr>
          </w:p>
        </w:tc>
        <w:tc>
          <w:tcPr>
            <w:tcW w:w="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3124C0">
            <w:pPr>
              <w:rPr>
                <w:sz w:val="10"/>
                <w:szCs w:val="10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4C0" w:rsidRDefault="00771E01">
            <w:pPr>
              <w:pStyle w:val="a6"/>
              <w:tabs>
                <w:tab w:val="left" w:pos="1310"/>
                <w:tab w:val="left" w:pos="3437"/>
              </w:tabs>
            </w:pPr>
            <w:r>
              <w:t>Наличие</w:t>
            </w:r>
            <w:r>
              <w:tab/>
              <w:t>банка данных</w:t>
            </w:r>
            <w:r>
              <w:tab/>
              <w:t>о</w:t>
            </w:r>
          </w:p>
          <w:p w:rsidR="003124C0" w:rsidRDefault="00771E01">
            <w:pPr>
              <w:pStyle w:val="a6"/>
              <w:spacing w:line="223" w:lineRule="auto"/>
            </w:pPr>
            <w:proofErr w:type="gramStart"/>
            <w:r>
              <w:t>детях</w:t>
            </w:r>
            <w:proofErr w:type="gramEnd"/>
            <w:r>
              <w:t xml:space="preserve"> «группы риска».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ежегодное обновление</w:t>
            </w:r>
          </w:p>
        </w:tc>
        <w:tc>
          <w:tcPr>
            <w:tcW w:w="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3124C0">
            <w:pPr>
              <w:rPr>
                <w:sz w:val="10"/>
                <w:szCs w:val="10"/>
              </w:rPr>
            </w:pPr>
          </w:p>
        </w:tc>
      </w:tr>
      <w:tr w:rsidR="003124C0" w:rsidTr="00A94F9D">
        <w:trPr>
          <w:trHeight w:hRule="exact" w:val="2373"/>
          <w:jc w:val="center"/>
        </w:trPr>
        <w:tc>
          <w:tcPr>
            <w:tcW w:w="14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tabs>
                <w:tab w:val="left" w:pos="1272"/>
              </w:tabs>
              <w:spacing w:line="228" w:lineRule="auto"/>
            </w:pPr>
            <w:proofErr w:type="gramStart"/>
            <w:r>
              <w:t>Доля утвержденных программ ВУД в поддержку учебных предметов (русский</w:t>
            </w:r>
            <w:r>
              <w:tab/>
              <w:t>язык, математика,</w:t>
            </w:r>
            <w:proofErr w:type="gramEnd"/>
          </w:p>
          <w:p w:rsidR="003124C0" w:rsidRDefault="00771E01">
            <w:pPr>
              <w:pStyle w:val="a6"/>
              <w:tabs>
                <w:tab w:val="left" w:pos="1267"/>
              </w:tabs>
              <w:spacing w:line="228" w:lineRule="auto"/>
            </w:pPr>
            <w:r>
              <w:t>обществознание, история, физика) в общей</w:t>
            </w:r>
            <w:r>
              <w:tab/>
              <w:t>численности программ</w:t>
            </w:r>
          </w:p>
          <w:p w:rsidR="003124C0" w:rsidRDefault="00771E01">
            <w:pPr>
              <w:pStyle w:val="a6"/>
              <w:tabs>
                <w:tab w:val="left" w:pos="2778"/>
              </w:tabs>
              <w:spacing w:line="228" w:lineRule="auto"/>
              <w:ind w:firstLine="700"/>
              <w:jc w:val="both"/>
            </w:pPr>
            <w:r>
              <w:t>/курсов</w:t>
            </w:r>
            <w:r>
              <w:tab/>
            </w:r>
            <w:proofErr w:type="gramStart"/>
            <w:r>
              <w:t>внеурочной</w:t>
            </w:r>
            <w:proofErr w:type="gramEnd"/>
          </w:p>
          <w:p w:rsidR="003124C0" w:rsidRDefault="00771E01">
            <w:pPr>
              <w:pStyle w:val="a6"/>
              <w:spacing w:line="228" w:lineRule="auto"/>
              <w:jc w:val="both"/>
            </w:pPr>
            <w:r>
              <w:t>деятельности.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firstLine="260"/>
            </w:pPr>
            <w:r>
              <w:t>23%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firstLine="340"/>
            </w:pPr>
            <w:r>
              <w:t>25%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firstLine="280"/>
            </w:pPr>
            <w:r>
              <w:t>30%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35%</w:t>
            </w:r>
          </w:p>
        </w:tc>
        <w:tc>
          <w:tcPr>
            <w:tcW w:w="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3124C0"/>
        </w:tc>
      </w:tr>
      <w:tr w:rsidR="003124C0" w:rsidTr="00A94F9D">
        <w:trPr>
          <w:trHeight w:hRule="exact" w:val="1410"/>
          <w:jc w:val="center"/>
        </w:trPr>
        <w:tc>
          <w:tcPr>
            <w:tcW w:w="14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  <w:tabs>
                <w:tab w:val="left" w:pos="1061"/>
                <w:tab w:val="left" w:pos="1704"/>
                <w:tab w:val="left" w:pos="2314"/>
              </w:tabs>
              <w:spacing w:line="226" w:lineRule="auto"/>
              <w:jc w:val="both"/>
            </w:pPr>
            <w:r>
              <w:t>Наличие утвержденных программ дополнительного образования в центре</w:t>
            </w:r>
            <w:r>
              <w:tab/>
            </w:r>
            <w:proofErr w:type="gramStart"/>
            <w:r>
              <w:t>ТР</w:t>
            </w:r>
            <w:proofErr w:type="gramEnd"/>
            <w:r>
              <w:tab/>
              <w:t>по</w:t>
            </w:r>
            <w:r>
              <w:tab/>
              <w:t>формированию</w:t>
            </w:r>
          </w:p>
          <w:p w:rsidR="003124C0" w:rsidRDefault="00771E01">
            <w:pPr>
              <w:pStyle w:val="a6"/>
              <w:tabs>
                <w:tab w:val="left" w:pos="2587"/>
              </w:tabs>
              <w:spacing w:line="226" w:lineRule="auto"/>
              <w:jc w:val="both"/>
            </w:pPr>
            <w:r>
              <w:t>функциональной</w:t>
            </w:r>
            <w:r>
              <w:tab/>
              <w:t>грамотности</w:t>
            </w:r>
          </w:p>
          <w:p w:rsidR="003124C0" w:rsidRDefault="00771E01">
            <w:pPr>
              <w:pStyle w:val="a6"/>
              <w:spacing w:line="226" w:lineRule="auto"/>
              <w:jc w:val="both"/>
            </w:pPr>
            <w:r>
              <w:t>обучающихся.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firstLine="420"/>
            </w:pPr>
            <w: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right="320"/>
              <w:jc w:val="right"/>
            </w:pPr>
            <w: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не менее 8</w:t>
            </w:r>
          </w:p>
        </w:tc>
        <w:tc>
          <w:tcPr>
            <w:tcW w:w="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3124C0"/>
        </w:tc>
      </w:tr>
      <w:tr w:rsidR="003124C0" w:rsidTr="00A94F9D">
        <w:trPr>
          <w:trHeight w:hRule="exact" w:val="2369"/>
          <w:jc w:val="center"/>
        </w:trPr>
        <w:tc>
          <w:tcPr>
            <w:tcW w:w="14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tabs>
                <w:tab w:val="left" w:pos="1310"/>
              </w:tabs>
              <w:spacing w:line="226" w:lineRule="auto"/>
              <w:jc w:val="both"/>
            </w:pPr>
            <w:r>
              <w:t>Наличие алгоритма по выявлению и организации сопровождения учеников,</w:t>
            </w:r>
            <w:r>
              <w:tab/>
              <w:t>испытывающих</w:t>
            </w:r>
          </w:p>
          <w:p w:rsidR="003124C0" w:rsidRDefault="00771E01">
            <w:pPr>
              <w:pStyle w:val="a6"/>
              <w:spacing w:line="226" w:lineRule="auto"/>
            </w:pPr>
            <w:r>
              <w:t>трудности в обучении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firstLine="420"/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имеется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имеется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имеется</w:t>
            </w:r>
          </w:p>
        </w:tc>
        <w:tc>
          <w:tcPr>
            <w:tcW w:w="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3124C0"/>
        </w:tc>
      </w:tr>
      <w:tr w:rsidR="003124C0" w:rsidTr="00A94F9D">
        <w:trPr>
          <w:trHeight w:hRule="exact" w:val="513"/>
          <w:jc w:val="center"/>
        </w:trPr>
        <w:tc>
          <w:tcPr>
            <w:tcW w:w="14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863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rPr>
                <w:b/>
                <w:bCs/>
              </w:rPr>
              <w:t>Направление «Работа с родителями» (задача 8)</w:t>
            </w:r>
          </w:p>
        </w:tc>
        <w:tc>
          <w:tcPr>
            <w:tcW w:w="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3124C0"/>
        </w:tc>
      </w:tr>
      <w:tr w:rsidR="003124C0" w:rsidTr="00A94F9D">
        <w:trPr>
          <w:trHeight w:hRule="exact" w:val="2373"/>
          <w:jc w:val="center"/>
        </w:trPr>
        <w:tc>
          <w:tcPr>
            <w:tcW w:w="14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tabs>
                <w:tab w:val="left" w:pos="2712"/>
              </w:tabs>
              <w:spacing w:line="226" w:lineRule="auto"/>
            </w:pPr>
            <w:r>
              <w:t xml:space="preserve">Доля </w:t>
            </w:r>
            <w:proofErr w:type="gramStart"/>
            <w:r>
              <w:t>реализованных</w:t>
            </w:r>
            <w:proofErr w:type="gramEnd"/>
            <w:r>
              <w:tab/>
              <w:t>ИОМ для</w:t>
            </w:r>
          </w:p>
          <w:p w:rsidR="003124C0" w:rsidRDefault="00771E01">
            <w:pPr>
              <w:pStyle w:val="a6"/>
              <w:tabs>
                <w:tab w:val="left" w:pos="1306"/>
                <w:tab w:val="left" w:pos="3432"/>
              </w:tabs>
              <w:spacing w:line="226" w:lineRule="auto"/>
            </w:pPr>
            <w:r>
              <w:t>детей, испытывающих затруднения в обучении,</w:t>
            </w:r>
            <w:r>
              <w:tab/>
              <w:t>согласованных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3124C0" w:rsidRDefault="00771E01">
            <w:pPr>
              <w:pStyle w:val="a6"/>
              <w:spacing w:line="226" w:lineRule="auto"/>
            </w:pPr>
            <w:r>
              <w:t xml:space="preserve">родителями (законными представителями)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firstLine="260"/>
            </w:pPr>
            <w:r>
              <w:t>25%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50%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firstLine="280"/>
            </w:pPr>
            <w:r>
              <w:t>75%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85%</w:t>
            </w:r>
          </w:p>
        </w:tc>
        <w:tc>
          <w:tcPr>
            <w:tcW w:w="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3124C0"/>
        </w:tc>
      </w:tr>
      <w:tr w:rsidR="003124C0" w:rsidTr="00A94F9D">
        <w:trPr>
          <w:trHeight w:hRule="exact" w:val="1851"/>
          <w:jc w:val="center"/>
        </w:trPr>
        <w:tc>
          <w:tcPr>
            <w:tcW w:w="14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4C0" w:rsidRDefault="00771E01">
            <w:pPr>
              <w:pStyle w:val="a6"/>
              <w:tabs>
                <w:tab w:val="left" w:pos="3034"/>
              </w:tabs>
              <w:spacing w:line="226" w:lineRule="auto"/>
              <w:jc w:val="both"/>
            </w:pPr>
            <w:r>
              <w:t>Количество мероприятий для родителей (законных представителей) по вовлечению в профилактику</w:t>
            </w:r>
            <w:r>
              <w:tab/>
            </w:r>
            <w:proofErr w:type="gramStart"/>
            <w:r>
              <w:t>учебной</w:t>
            </w:r>
            <w:proofErr w:type="gramEnd"/>
          </w:p>
          <w:p w:rsidR="003124C0" w:rsidRDefault="00771E01">
            <w:pPr>
              <w:pStyle w:val="a6"/>
              <w:tabs>
                <w:tab w:val="left" w:pos="2112"/>
                <w:tab w:val="left" w:pos="3005"/>
              </w:tabs>
              <w:spacing w:line="226" w:lineRule="auto"/>
              <w:jc w:val="both"/>
            </w:pPr>
            <w:proofErr w:type="spellStart"/>
            <w:r>
              <w:t>неуспешности</w:t>
            </w:r>
            <w:proofErr w:type="spellEnd"/>
            <w:r>
              <w:tab/>
              <w:t>по</w:t>
            </w:r>
            <w:r>
              <w:tab/>
              <w:t>уровням</w:t>
            </w:r>
          </w:p>
          <w:p w:rsidR="003124C0" w:rsidRDefault="00771E01">
            <w:pPr>
              <w:pStyle w:val="a6"/>
              <w:spacing w:line="226" w:lineRule="auto"/>
              <w:jc w:val="both"/>
            </w:pPr>
            <w:r>
              <w:t>образования (НОО, ООО, СОО)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firstLine="140"/>
            </w:pPr>
            <w: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spacing w:line="214" w:lineRule="auto"/>
              <w:jc w:val="center"/>
            </w:pPr>
            <w:r>
              <w:t>не менее 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spacing w:line="218" w:lineRule="auto"/>
              <w:jc w:val="center"/>
            </w:pPr>
            <w:r>
              <w:t>не менее 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не менее 5</w:t>
            </w:r>
          </w:p>
        </w:tc>
        <w:tc>
          <w:tcPr>
            <w:tcW w:w="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3124C0"/>
        </w:tc>
      </w:tr>
      <w:tr w:rsidR="003124C0" w:rsidTr="00A94F9D">
        <w:trPr>
          <w:trHeight w:hRule="exact" w:val="764"/>
          <w:jc w:val="center"/>
        </w:trPr>
        <w:tc>
          <w:tcPr>
            <w:tcW w:w="14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863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spacing w:line="214" w:lineRule="auto"/>
              <w:jc w:val="center"/>
            </w:pPr>
            <w:r>
              <w:rPr>
                <w:b/>
                <w:bCs/>
              </w:rPr>
              <w:t>Направление «Создания благоприятного климата в ОО (в т. ч. с обязательным привлечением специалистов ППС») (задача 9)</w:t>
            </w:r>
          </w:p>
        </w:tc>
        <w:tc>
          <w:tcPr>
            <w:tcW w:w="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3124C0"/>
        </w:tc>
      </w:tr>
      <w:tr w:rsidR="003124C0" w:rsidTr="00A94F9D">
        <w:trPr>
          <w:trHeight w:hRule="exact" w:val="2389"/>
          <w:jc w:val="center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2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tabs>
                <w:tab w:val="left" w:pos="1267"/>
                <w:tab w:val="left" w:pos="2640"/>
              </w:tabs>
              <w:spacing w:line="228" w:lineRule="auto"/>
            </w:pPr>
            <w:r>
              <w:t>Доля учителей от общего количества педагогов</w:t>
            </w:r>
            <w:r>
              <w:tab/>
              <w:t>школы,</w:t>
            </w:r>
            <w:r>
              <w:tab/>
              <w:t>эффективно</w:t>
            </w:r>
          </w:p>
          <w:p w:rsidR="003124C0" w:rsidRDefault="00771E01">
            <w:pPr>
              <w:pStyle w:val="a6"/>
              <w:tabs>
                <w:tab w:val="left" w:pos="2011"/>
              </w:tabs>
              <w:spacing w:line="228" w:lineRule="auto"/>
            </w:pPr>
            <w:r>
              <w:t>применяющих</w:t>
            </w:r>
            <w:r>
              <w:tab/>
              <w:t>мультимедийное</w:t>
            </w:r>
          </w:p>
          <w:p w:rsidR="003124C0" w:rsidRDefault="00771E01">
            <w:pPr>
              <w:pStyle w:val="a6"/>
              <w:tabs>
                <w:tab w:val="left" w:pos="2466"/>
              </w:tabs>
              <w:spacing w:line="228" w:lineRule="auto"/>
              <w:ind w:firstLine="700"/>
            </w:pPr>
            <w:r>
              <w:t>и</w:t>
            </w:r>
            <w:r>
              <w:tab/>
              <w:t>интерактивное</w:t>
            </w:r>
          </w:p>
          <w:p w:rsidR="003124C0" w:rsidRDefault="00771E01">
            <w:pPr>
              <w:pStyle w:val="a6"/>
              <w:tabs>
                <w:tab w:val="left" w:pos="2011"/>
              </w:tabs>
              <w:spacing w:line="228" w:lineRule="auto"/>
              <w:ind w:firstLine="700"/>
            </w:pPr>
            <w:r>
              <w:t xml:space="preserve">оборудование, </w:t>
            </w:r>
            <w:proofErr w:type="gramStart"/>
            <w:r>
              <w:t>современные</w:t>
            </w:r>
            <w:proofErr w:type="gramEnd"/>
            <w:r>
              <w:tab/>
              <w:t>информационные</w:t>
            </w:r>
          </w:p>
          <w:p w:rsidR="003124C0" w:rsidRDefault="00771E01">
            <w:pPr>
              <w:pStyle w:val="a6"/>
              <w:tabs>
                <w:tab w:val="left" w:pos="1306"/>
                <w:tab w:val="left" w:pos="2016"/>
              </w:tabs>
              <w:spacing w:line="228" w:lineRule="auto"/>
              <w:jc w:val="both"/>
            </w:pPr>
            <w:r>
              <w:t>ресурсы</w:t>
            </w:r>
            <w:r>
              <w:tab/>
              <w:t>в</w:t>
            </w:r>
            <w:r>
              <w:tab/>
            </w:r>
            <w:proofErr w:type="gramStart"/>
            <w:r>
              <w:t>образовательной</w:t>
            </w:r>
            <w:proofErr w:type="gramEnd"/>
          </w:p>
          <w:p w:rsidR="003124C0" w:rsidRDefault="00771E01">
            <w:pPr>
              <w:pStyle w:val="a6"/>
              <w:spacing w:line="228" w:lineRule="auto"/>
              <w:jc w:val="both"/>
            </w:pPr>
            <w:r>
              <w:t>деятельности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firstLine="260"/>
            </w:pPr>
            <w:r>
              <w:t>25%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firstLine="340"/>
            </w:pPr>
            <w:r>
              <w:t>35%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firstLine="280"/>
            </w:pPr>
            <w:r>
              <w:t>45%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50%</w:t>
            </w:r>
          </w:p>
        </w:tc>
        <w:tc>
          <w:tcPr>
            <w:tcW w:w="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3124C0"/>
        </w:tc>
      </w:tr>
    </w:tbl>
    <w:p w:rsidR="003124C0" w:rsidRDefault="00771E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230"/>
        <w:gridCol w:w="3998"/>
        <w:gridCol w:w="994"/>
        <w:gridCol w:w="1133"/>
        <w:gridCol w:w="1003"/>
        <w:gridCol w:w="1430"/>
        <w:gridCol w:w="154"/>
      </w:tblGrid>
      <w:tr w:rsidR="003124C0">
        <w:trPr>
          <w:trHeight w:hRule="exact" w:val="2366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3124C0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3124C0">
            <w:pPr>
              <w:rPr>
                <w:sz w:val="10"/>
                <w:szCs w:val="1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  <w:tabs>
                <w:tab w:val="left" w:pos="1978"/>
              </w:tabs>
              <w:spacing w:line="226" w:lineRule="auto"/>
            </w:pPr>
            <w:r>
              <w:t>Доля мероприятий, направленных на профилактику</w:t>
            </w:r>
            <w:r>
              <w:tab/>
            </w:r>
            <w:proofErr w:type="gramStart"/>
            <w:r>
              <w:t>учебной</w:t>
            </w:r>
            <w:proofErr w:type="gramEnd"/>
          </w:p>
          <w:p w:rsidR="003124C0" w:rsidRDefault="00771E01">
            <w:pPr>
              <w:pStyle w:val="a6"/>
              <w:tabs>
                <w:tab w:val="left" w:pos="1973"/>
              </w:tabs>
              <w:spacing w:line="226" w:lineRule="auto"/>
            </w:pPr>
            <w:proofErr w:type="spellStart"/>
            <w:r>
              <w:t>неуспешности</w:t>
            </w:r>
            <w:proofErr w:type="spellEnd"/>
            <w:r>
              <w:tab/>
              <w:t>с</w:t>
            </w:r>
          </w:p>
          <w:p w:rsidR="003124C0" w:rsidRDefault="00771E01">
            <w:pPr>
              <w:pStyle w:val="a6"/>
              <w:tabs>
                <w:tab w:val="left" w:pos="3057"/>
              </w:tabs>
              <w:spacing w:line="226" w:lineRule="auto"/>
              <w:ind w:firstLine="700"/>
            </w:pPr>
            <w:r>
              <w:t>использованием</w:t>
            </w:r>
            <w:r>
              <w:tab/>
              <w:t>ресурсов</w:t>
            </w:r>
          </w:p>
          <w:p w:rsidR="003124C0" w:rsidRDefault="00771E01">
            <w:pPr>
              <w:pStyle w:val="a6"/>
              <w:spacing w:line="226" w:lineRule="auto"/>
            </w:pPr>
            <w:r>
              <w:t>/инфраструктуры Центров</w:t>
            </w:r>
          </w:p>
          <w:p w:rsidR="003124C0" w:rsidRDefault="00771E01">
            <w:pPr>
              <w:pStyle w:val="a6"/>
              <w:tabs>
                <w:tab w:val="left" w:pos="2693"/>
              </w:tabs>
              <w:spacing w:line="226" w:lineRule="auto"/>
            </w:pPr>
            <w:r>
              <w:t>образования «Т очка</w:t>
            </w:r>
            <w:r>
              <w:tab/>
              <w:t xml:space="preserve">роста» </w:t>
            </w:r>
            <w:proofErr w:type="gramStart"/>
            <w:r>
              <w:t>от</w:t>
            </w:r>
            <w:proofErr w:type="gramEnd"/>
          </w:p>
          <w:p w:rsidR="003124C0" w:rsidRDefault="00771E01">
            <w:pPr>
              <w:pStyle w:val="a6"/>
              <w:tabs>
                <w:tab w:val="left" w:pos="1301"/>
                <w:tab w:val="left" w:pos="3629"/>
              </w:tabs>
              <w:spacing w:line="226" w:lineRule="auto"/>
            </w:pPr>
            <w:r>
              <w:t>общего</w:t>
            </w:r>
            <w:r>
              <w:tab/>
              <w:t>количества</w:t>
            </w:r>
            <w:r>
              <w:tab/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  <w:p w:rsidR="003124C0" w:rsidRDefault="00771E01">
            <w:pPr>
              <w:pStyle w:val="a6"/>
              <w:tabs>
                <w:tab w:val="left" w:pos="1949"/>
              </w:tabs>
              <w:spacing w:line="226" w:lineRule="auto"/>
            </w:pPr>
            <w:proofErr w:type="spellStart"/>
            <w:r>
              <w:t>оведенных</w:t>
            </w:r>
            <w:proofErr w:type="spellEnd"/>
            <w:r>
              <w:tab/>
              <w:t>профилактических</w:t>
            </w:r>
          </w:p>
          <w:p w:rsidR="003124C0" w:rsidRDefault="00771E01">
            <w:pPr>
              <w:pStyle w:val="a6"/>
              <w:spacing w:line="226" w:lineRule="auto"/>
            </w:pPr>
            <w:r>
              <w:t>мероприятий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7%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10%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15%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20%</w:t>
            </w:r>
          </w:p>
        </w:tc>
        <w:tc>
          <w:tcPr>
            <w:tcW w:w="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3124C0">
            <w:pPr>
              <w:rPr>
                <w:sz w:val="10"/>
                <w:szCs w:val="10"/>
              </w:rPr>
            </w:pPr>
          </w:p>
        </w:tc>
      </w:tr>
      <w:tr w:rsidR="003124C0">
        <w:trPr>
          <w:trHeight w:hRule="exact" w:val="3134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  <w:tabs>
                <w:tab w:val="left" w:pos="1253"/>
              </w:tabs>
              <w:spacing w:line="226" w:lineRule="auto"/>
            </w:pPr>
            <w:r>
              <w:t>Наличие</w:t>
            </w:r>
            <w:r>
              <w:tab/>
            </w:r>
            <w:proofErr w:type="gramStart"/>
            <w:r>
              <w:t>локальных</w:t>
            </w:r>
            <w:proofErr w:type="gramEnd"/>
            <w:r>
              <w:t xml:space="preserve"> нормативных</w:t>
            </w:r>
          </w:p>
          <w:p w:rsidR="003124C0" w:rsidRDefault="00771E01">
            <w:pPr>
              <w:pStyle w:val="a6"/>
              <w:tabs>
                <w:tab w:val="left" w:pos="1243"/>
              </w:tabs>
              <w:spacing w:line="226" w:lineRule="auto"/>
            </w:pPr>
            <w:r>
              <w:t>актов по</w:t>
            </w:r>
            <w:r>
              <w:tab/>
              <w:t>организации</w:t>
            </w:r>
          </w:p>
          <w:p w:rsidR="003124C0" w:rsidRDefault="00771E01">
            <w:pPr>
              <w:pStyle w:val="a6"/>
              <w:tabs>
                <w:tab w:val="left" w:pos="2002"/>
              </w:tabs>
              <w:spacing w:line="226" w:lineRule="auto"/>
            </w:pPr>
            <w:r>
              <w:t>психолого-педагогического сопровождения</w:t>
            </w:r>
            <w:r>
              <w:tab/>
              <w:t>участников</w:t>
            </w:r>
          </w:p>
          <w:p w:rsidR="003124C0" w:rsidRDefault="00771E01">
            <w:pPr>
              <w:pStyle w:val="a6"/>
              <w:tabs>
                <w:tab w:val="left" w:pos="595"/>
                <w:tab w:val="left" w:pos="2011"/>
              </w:tabs>
              <w:spacing w:line="226" w:lineRule="auto"/>
            </w:pPr>
            <w:proofErr w:type="gramStart"/>
            <w:r>
              <w:t>образовательных отношений (Положения о школьном ПИК, служба школьной медиации (служба примирения); договоров/соглашений о</w:t>
            </w:r>
            <w:r>
              <w:tab/>
              <w:t>сетевом</w:t>
            </w:r>
            <w:r>
              <w:tab/>
              <w:t>взаимодействии</w:t>
            </w:r>
            <w:proofErr w:type="gramEnd"/>
          </w:p>
          <w:p w:rsidR="003124C0" w:rsidRDefault="00771E01">
            <w:pPr>
              <w:pStyle w:val="a6"/>
              <w:tabs>
                <w:tab w:val="left" w:pos="2404"/>
              </w:tabs>
              <w:spacing w:line="226" w:lineRule="auto"/>
              <w:ind w:firstLine="700"/>
            </w:pPr>
            <w:r>
              <w:t>с</w:t>
            </w:r>
            <w:r>
              <w:tab/>
              <w:t>учреждениями,</w:t>
            </w:r>
          </w:p>
          <w:p w:rsidR="003124C0" w:rsidRDefault="00771E01">
            <w:pPr>
              <w:pStyle w:val="a6"/>
              <w:tabs>
                <w:tab w:val="left" w:pos="2021"/>
              </w:tabs>
              <w:spacing w:line="226" w:lineRule="auto"/>
            </w:pPr>
            <w:r>
              <w:t>оказывающими</w:t>
            </w:r>
            <w:r>
              <w:tab/>
              <w:t>психологическую</w:t>
            </w:r>
          </w:p>
          <w:p w:rsidR="003124C0" w:rsidRDefault="00771E01">
            <w:pPr>
              <w:pStyle w:val="a6"/>
              <w:spacing w:line="226" w:lineRule="auto"/>
            </w:pPr>
            <w:r>
              <w:t>помощь детям и родителям и др.)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имеется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proofErr w:type="spellStart"/>
            <w:r>
              <w:t>имееся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имеется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имеется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3124C0"/>
        </w:tc>
      </w:tr>
      <w:tr w:rsidR="003124C0">
        <w:trPr>
          <w:trHeight w:hRule="exact" w:val="841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сбора и обработки информации</w:t>
            </w:r>
          </w:p>
        </w:tc>
        <w:tc>
          <w:tcPr>
            <w:tcW w:w="89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  <w:ind w:left="220" w:firstLine="460"/>
            </w:pPr>
            <w:r>
              <w:t xml:space="preserve">С целью анализа реализации программы профилактики учебной </w:t>
            </w:r>
            <w:proofErr w:type="spellStart"/>
            <w:r>
              <w:t>неуспешности</w:t>
            </w:r>
            <w:proofErr w:type="spellEnd"/>
            <w:r>
              <w:t>, достижения ее целевых показателей, принятых управленческих решений методами сбора и обработки информации, являются:</w:t>
            </w:r>
          </w:p>
          <w:p w:rsidR="003124C0" w:rsidRDefault="00771E01">
            <w:pPr>
              <w:pStyle w:val="a6"/>
              <w:numPr>
                <w:ilvl w:val="0"/>
                <w:numId w:val="2"/>
              </w:numPr>
              <w:tabs>
                <w:tab w:val="left" w:pos="839"/>
                <w:tab w:val="left" w:pos="1319"/>
                <w:tab w:val="left" w:pos="3004"/>
                <w:tab w:val="left" w:pos="4583"/>
                <w:tab w:val="left" w:pos="5476"/>
                <w:tab w:val="left" w:pos="7367"/>
              </w:tabs>
              <w:ind w:left="220" w:firstLine="320"/>
              <w:jc w:val="both"/>
            </w:pPr>
            <w:r>
              <w:t>использование данных федеральной и региональной информационных систем</w:t>
            </w:r>
            <w:r>
              <w:tab/>
              <w:t>обеспечения</w:t>
            </w:r>
            <w:r>
              <w:tab/>
              <w:t>проведения</w:t>
            </w:r>
            <w:r>
              <w:tab/>
              <w:t>ГИА</w:t>
            </w:r>
            <w:r>
              <w:tab/>
              <w:t>обучающихся;</w:t>
            </w:r>
            <w:r>
              <w:tab/>
              <w:t>федеральной</w:t>
            </w:r>
          </w:p>
          <w:p w:rsidR="003124C0" w:rsidRDefault="00771E01">
            <w:pPr>
              <w:pStyle w:val="a6"/>
              <w:ind w:left="220" w:firstLine="20"/>
              <w:jc w:val="both"/>
            </w:pPr>
            <w:r>
              <w:t>информационной системы оценки качества образования (ВПР, национальные и международные исследования качества образования);</w:t>
            </w:r>
          </w:p>
          <w:p w:rsidR="003124C0" w:rsidRDefault="00771E01">
            <w:pPr>
              <w:pStyle w:val="a6"/>
              <w:numPr>
                <w:ilvl w:val="0"/>
                <w:numId w:val="2"/>
              </w:numPr>
              <w:tabs>
                <w:tab w:val="left" w:pos="839"/>
              </w:tabs>
              <w:ind w:left="220" w:firstLine="320"/>
              <w:jc w:val="both"/>
            </w:pPr>
            <w:r>
              <w:t>сбор информации путем заполнения электронных форм участника мониторинга в личных кабинетах на портале «Региональный мониторинг» на сайте БОУ ДПО «ИРООО» в части мониторинга оценки качества образования;</w:t>
            </w:r>
          </w:p>
          <w:p w:rsidR="003124C0" w:rsidRDefault="00771E01">
            <w:pPr>
              <w:pStyle w:val="a6"/>
              <w:numPr>
                <w:ilvl w:val="0"/>
                <w:numId w:val="2"/>
              </w:numPr>
              <w:tabs>
                <w:tab w:val="left" w:pos="839"/>
              </w:tabs>
              <w:ind w:left="220" w:firstLine="320"/>
              <w:jc w:val="both"/>
            </w:pPr>
            <w:r>
              <w:t xml:space="preserve">анализ результатов текущего оценивания образовательных достижений обучающихся на различных этапах </w:t>
            </w:r>
            <w:proofErr w:type="gramStart"/>
            <w:r>
              <w:t>обучения</w:t>
            </w:r>
            <w:proofErr w:type="gramEnd"/>
            <w:r>
              <w:t xml:space="preserve"> по всем учебным предметам (в т. ч. результатов промежуточной аттестации) с целью своевременного выявления затруднений и обеспечения индивидуализации учебного процесса;</w:t>
            </w:r>
          </w:p>
          <w:p w:rsidR="003124C0" w:rsidRDefault="00771E01">
            <w:pPr>
              <w:pStyle w:val="a6"/>
              <w:numPr>
                <w:ilvl w:val="0"/>
                <w:numId w:val="2"/>
              </w:numPr>
              <w:tabs>
                <w:tab w:val="left" w:pos="839"/>
              </w:tabs>
              <w:ind w:left="220" w:firstLine="320"/>
              <w:jc w:val="both"/>
            </w:pPr>
            <w:r>
              <w:t xml:space="preserve">проведение анкетирования, тестирования, собеседований/наблюдений с целью диагностики индивидуальных особенностей познавательных процессов обучающихся с рисками учебной </w:t>
            </w:r>
            <w:proofErr w:type="spellStart"/>
            <w:r>
              <w:t>неуспешности</w:t>
            </w:r>
            <w:proofErr w:type="spellEnd"/>
            <w:r>
              <w:t>;</w:t>
            </w:r>
          </w:p>
          <w:p w:rsidR="003124C0" w:rsidRDefault="00771E01">
            <w:pPr>
              <w:pStyle w:val="a6"/>
              <w:numPr>
                <w:ilvl w:val="0"/>
                <w:numId w:val="2"/>
              </w:numPr>
              <w:tabs>
                <w:tab w:val="left" w:pos="1159"/>
                <w:tab w:val="left" w:pos="3036"/>
              </w:tabs>
              <w:spacing w:line="254" w:lineRule="auto"/>
              <w:ind w:firstLine="540"/>
            </w:pPr>
            <w:r>
              <w:t>проведение</w:t>
            </w:r>
            <w:r>
              <w:tab/>
              <w:t>опросов/собеседований/анкетирования/наблюдений</w:t>
            </w:r>
          </w:p>
          <w:p w:rsidR="003124C0" w:rsidRDefault="00771E01">
            <w:pPr>
              <w:pStyle w:val="a6"/>
              <w:tabs>
                <w:tab w:val="left" w:pos="1770"/>
                <w:tab w:val="left" w:pos="5596"/>
                <w:tab w:val="left" w:pos="6009"/>
                <w:tab w:val="left" w:pos="7996"/>
              </w:tabs>
              <w:spacing w:line="233" w:lineRule="auto"/>
              <w:ind w:left="220" w:firstLine="20"/>
            </w:pPr>
            <w:r>
              <w:t>обучающихся, родителей, педагогов, в т. ч. контекстный анализ информации по результатам</w:t>
            </w:r>
            <w:r>
              <w:tab/>
              <w:t>интервьюирования/собеседования</w:t>
            </w:r>
            <w:r>
              <w:tab/>
              <w:t>с</w:t>
            </w:r>
            <w:r>
              <w:tab/>
              <w:t>руководителями</w:t>
            </w:r>
            <w:r>
              <w:tab/>
              <w:t>ШМО,</w:t>
            </w:r>
          </w:p>
          <w:p w:rsidR="003124C0" w:rsidRDefault="00771E01">
            <w:pPr>
              <w:pStyle w:val="a6"/>
              <w:spacing w:line="233" w:lineRule="auto"/>
              <w:ind w:firstLine="220"/>
            </w:pPr>
            <w:r>
              <w:t>педагогами;</w:t>
            </w:r>
          </w:p>
          <w:p w:rsidR="003124C0" w:rsidRDefault="00771E01">
            <w:pPr>
              <w:pStyle w:val="a6"/>
              <w:numPr>
                <w:ilvl w:val="0"/>
                <w:numId w:val="2"/>
              </w:numPr>
              <w:tabs>
                <w:tab w:val="left" w:pos="1159"/>
              </w:tabs>
              <w:spacing w:line="262" w:lineRule="auto"/>
              <w:ind w:firstLine="540"/>
            </w:pPr>
            <w:r>
              <w:t xml:space="preserve">анализ диагностических карт, </w:t>
            </w:r>
            <w:proofErr w:type="gramStart"/>
            <w:r>
              <w:t>фокус-групповых</w:t>
            </w:r>
            <w:proofErr w:type="gramEnd"/>
            <w:r>
              <w:t xml:space="preserve"> исследований;</w:t>
            </w:r>
          </w:p>
          <w:p w:rsidR="003124C0" w:rsidRDefault="00771E01">
            <w:pPr>
              <w:pStyle w:val="a6"/>
              <w:numPr>
                <w:ilvl w:val="0"/>
                <w:numId w:val="2"/>
              </w:numPr>
              <w:tabs>
                <w:tab w:val="left" w:pos="839"/>
              </w:tabs>
              <w:ind w:left="220" w:firstLine="320"/>
              <w:jc w:val="both"/>
            </w:pPr>
            <w:r>
              <w:t>посещение уроков / курсов ВУД / занятий в целях выявления объективности оценивания обучающихся; оценки внедрения в образовательный процесс технологий, форм, методов обучения для преодоления низких образовательных результатов и повышения мотивации обучающихся;</w:t>
            </w:r>
          </w:p>
          <w:p w:rsidR="003124C0" w:rsidRDefault="00771E01">
            <w:pPr>
              <w:pStyle w:val="a6"/>
              <w:numPr>
                <w:ilvl w:val="0"/>
                <w:numId w:val="2"/>
              </w:numPr>
              <w:tabs>
                <w:tab w:val="left" w:pos="619"/>
              </w:tabs>
              <w:ind w:firstLine="540"/>
              <w:jc w:val="both"/>
            </w:pPr>
            <w:r>
              <w:t>рассмотрение результатов реализации программы (в том числе в форме статистики) на совещании при директоре (не менее двух раз в год), на педагогических советах согласно планам их проведения с фиксированием в протоколах и форме мониторинга реализации программы</w:t>
            </w:r>
          </w:p>
        </w:tc>
      </w:tr>
      <w:tr w:rsidR="003124C0">
        <w:trPr>
          <w:trHeight w:hRule="exact" w:val="83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</w:pPr>
            <w:r>
              <w:t>Сроки реализации программы</w:t>
            </w:r>
          </w:p>
        </w:tc>
        <w:tc>
          <w:tcPr>
            <w:tcW w:w="89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Текущий учебный год с последующей ежегодной пролонгацией программы</w:t>
            </w:r>
          </w:p>
        </w:tc>
      </w:tr>
      <w:tr w:rsidR="003124C0">
        <w:trPr>
          <w:trHeight w:hRule="exact" w:val="57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  <w:spacing w:line="233" w:lineRule="auto"/>
            </w:pPr>
            <w:r>
              <w:t>Меры/</w:t>
            </w:r>
            <w:proofErr w:type="spellStart"/>
            <w:proofErr w:type="gramStart"/>
            <w:r>
              <w:t>меро</w:t>
            </w:r>
            <w:proofErr w:type="spellEnd"/>
            <w:r>
              <w:t xml:space="preserve"> приятия</w:t>
            </w:r>
            <w:proofErr w:type="gramEnd"/>
            <w:r>
              <w:t xml:space="preserve"> по</w:t>
            </w:r>
          </w:p>
        </w:tc>
        <w:tc>
          <w:tcPr>
            <w:tcW w:w="8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</w:pPr>
            <w:r>
              <w:rPr>
                <w:b/>
                <w:bCs/>
              </w:rPr>
              <w:t xml:space="preserve">1 </w:t>
            </w:r>
            <w:r>
              <w:t>Мероприятия по направлению «Повышение профессионального мастерства педагогических работников и руководителей ОО по вопросам организации</w:t>
            </w:r>
          </w:p>
        </w:tc>
      </w:tr>
    </w:tbl>
    <w:p w:rsidR="003124C0" w:rsidRDefault="00771E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8942"/>
      </w:tblGrid>
      <w:tr w:rsidR="003124C0">
        <w:trPr>
          <w:trHeight w:hRule="exact" w:val="1520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proofErr w:type="spellStart"/>
            <w:proofErr w:type="gramStart"/>
            <w:r>
              <w:lastRenderedPageBreak/>
              <w:t>достижени</w:t>
            </w:r>
            <w:proofErr w:type="spellEnd"/>
            <w:r>
              <w:t xml:space="preserve"> ю</w:t>
            </w:r>
            <w:proofErr w:type="gramEnd"/>
            <w:r>
              <w:t xml:space="preserve"> цели и задач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</w:pPr>
            <w:r>
              <w:t>образовательной деятельности с учениками, испытывающими затруднения в обучении, в т. ч. с детьми с особыми образовательными потребностями</w:t>
            </w:r>
            <w:proofErr w:type="gramStart"/>
            <w:r>
              <w:t>»..</w:t>
            </w:r>
            <w:proofErr w:type="gramEnd"/>
          </w:p>
          <w:p w:rsidR="003124C0" w:rsidRDefault="00771E01">
            <w:pPr>
              <w:pStyle w:val="a6"/>
              <w:spacing w:after="260"/>
            </w:pPr>
            <w:r>
              <w:t>В рамках данного направления организация повышения квалификации педагогических работников средствами формального, неформального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информального</w:t>
            </w:r>
            <w:proofErr w:type="spellEnd"/>
            <w:r>
              <w:t xml:space="preserve"> образования, включая диагностику профессиональных дефицитов педагогов и выстраивание индивидуальных программ их профессионального развития. Организация внутриучрежденческого / межшкольного обучения / стажировок / внедрения моделей наставничества «педагог-педагог». Организация деятельности профессиональных сообществ обучения педагогов, в рамках которых осуществляется взаимодействие коллег между собой, которое может иметь вертикальный (наставничество, стажировки), горизонтальный (</w:t>
            </w:r>
            <w:proofErr w:type="spellStart"/>
            <w:r>
              <w:t>взаимообучение</w:t>
            </w:r>
            <w:proofErr w:type="spellEnd"/>
            <w:r>
              <w:t xml:space="preserve"> по кураторской методике и технологии </w:t>
            </w:r>
            <w:proofErr w:type="spellStart"/>
            <w:r>
              <w:rPr>
                <w:lang w:val="en-US" w:eastAsia="en-US" w:bidi="en-US"/>
              </w:rPr>
              <w:t>LessonStudy</w:t>
            </w:r>
            <w:proofErr w:type="spellEnd"/>
            <w:r w:rsidRPr="00771E01">
              <w:rPr>
                <w:lang w:eastAsia="en-US" w:bidi="en-US"/>
              </w:rPr>
              <w:t xml:space="preserve">) </w:t>
            </w:r>
            <w:r>
              <w:t>характер.</w:t>
            </w:r>
          </w:p>
          <w:p w:rsidR="003124C0" w:rsidRDefault="00771E01">
            <w:pPr>
              <w:pStyle w:val="a6"/>
              <w:numPr>
                <w:ilvl w:val="0"/>
                <w:numId w:val="3"/>
              </w:numPr>
              <w:tabs>
                <w:tab w:val="left" w:pos="235"/>
              </w:tabs>
            </w:pPr>
            <w:r>
              <w:t xml:space="preserve">Мероприятия по направлению «Индивидуализация образовательного процесса». </w:t>
            </w:r>
            <w:proofErr w:type="gramStart"/>
            <w:r>
              <w:rPr>
                <w:b/>
                <w:bCs/>
              </w:rPr>
              <w:t>-</w:t>
            </w:r>
            <w:r>
              <w:t>к</w:t>
            </w:r>
            <w:proofErr w:type="gramEnd"/>
            <w:r>
              <w:t>орректировка основных общеобразовательных программ с учетом реального состояния образовательных результатов обучающихся;</w:t>
            </w:r>
          </w:p>
          <w:p w:rsidR="003124C0" w:rsidRDefault="00771E01">
            <w:pPr>
              <w:pStyle w:val="a6"/>
              <w:numPr>
                <w:ilvl w:val="0"/>
                <w:numId w:val="4"/>
              </w:numPr>
              <w:tabs>
                <w:tab w:val="left" w:pos="134"/>
              </w:tabs>
            </w:pPr>
            <w:r>
              <w:t>разработка программ ВУД в поддержку учебных предметов;</w:t>
            </w:r>
          </w:p>
          <w:p w:rsidR="003124C0" w:rsidRDefault="00771E01">
            <w:pPr>
              <w:pStyle w:val="a6"/>
              <w:numPr>
                <w:ilvl w:val="0"/>
                <w:numId w:val="4"/>
              </w:numPr>
              <w:tabs>
                <w:tab w:val="left" w:pos="134"/>
              </w:tabs>
            </w:pPr>
            <w:r>
              <w:t>организация наставничества по форме «Учитель-ученик», «ученик-ученик»;</w:t>
            </w:r>
          </w:p>
          <w:p w:rsidR="003124C0" w:rsidRDefault="00771E01">
            <w:pPr>
              <w:pStyle w:val="a6"/>
              <w:numPr>
                <w:ilvl w:val="0"/>
                <w:numId w:val="4"/>
              </w:numPr>
              <w:tabs>
                <w:tab w:val="left" w:pos="134"/>
              </w:tabs>
            </w:pPr>
            <w:r>
              <w:t xml:space="preserve">разработка </w:t>
            </w:r>
            <w:proofErr w:type="spellStart"/>
            <w:r>
              <w:t>ИОМов</w:t>
            </w:r>
            <w:proofErr w:type="spellEnd"/>
            <w:r>
              <w:t xml:space="preserve"> для </w:t>
            </w:r>
            <w:proofErr w:type="gramStart"/>
            <w:r>
              <w:t>обучающихся</w:t>
            </w:r>
            <w:proofErr w:type="gramEnd"/>
            <w:r>
              <w:t>, имеющих трудности в обучении;</w:t>
            </w:r>
          </w:p>
          <w:p w:rsidR="003124C0" w:rsidRDefault="00771E01">
            <w:pPr>
              <w:pStyle w:val="a6"/>
              <w:numPr>
                <w:ilvl w:val="0"/>
                <w:numId w:val="4"/>
              </w:numPr>
              <w:tabs>
                <w:tab w:val="left" w:pos="134"/>
              </w:tabs>
            </w:pPr>
            <w:r>
              <w:t>внедрение педагогами в образовательную практику приемов формирующего оценивания;</w:t>
            </w:r>
          </w:p>
          <w:p w:rsidR="003124C0" w:rsidRDefault="00771E01">
            <w:pPr>
              <w:pStyle w:val="a6"/>
              <w:numPr>
                <w:ilvl w:val="0"/>
                <w:numId w:val="4"/>
              </w:numPr>
              <w:tabs>
                <w:tab w:val="left" w:pos="134"/>
              </w:tabs>
            </w:pPr>
            <w:r>
              <w:t xml:space="preserve">вовлечение </w:t>
            </w:r>
            <w:proofErr w:type="gramStart"/>
            <w:r>
              <w:t>обучающихся</w:t>
            </w:r>
            <w:proofErr w:type="gramEnd"/>
            <w:r>
              <w:t xml:space="preserve"> в общественно значимую деятельность по направлениям РДШ, </w:t>
            </w:r>
            <w:proofErr w:type="spellStart"/>
            <w:r>
              <w:t>Юнармия</w:t>
            </w:r>
            <w:proofErr w:type="spellEnd"/>
            <w:r>
              <w:t xml:space="preserve">, </w:t>
            </w:r>
            <w:proofErr w:type="spellStart"/>
            <w:r>
              <w:t>волонтерство</w:t>
            </w:r>
            <w:proofErr w:type="spellEnd"/>
            <w:r>
              <w:t>.</w:t>
            </w:r>
          </w:p>
          <w:p w:rsidR="003124C0" w:rsidRDefault="00771E01">
            <w:pPr>
              <w:pStyle w:val="a6"/>
              <w:numPr>
                <w:ilvl w:val="0"/>
                <w:numId w:val="4"/>
              </w:numPr>
              <w:tabs>
                <w:tab w:val="left" w:pos="134"/>
              </w:tabs>
            </w:pPr>
            <w:r>
              <w:t>организация работы «Совета профилактики» направленная на сокращение пропусков без уважительной причины;</w:t>
            </w:r>
          </w:p>
          <w:p w:rsidR="003124C0" w:rsidRDefault="00771E01">
            <w:pPr>
              <w:pStyle w:val="a6"/>
              <w:numPr>
                <w:ilvl w:val="0"/>
                <w:numId w:val="4"/>
              </w:numPr>
              <w:tabs>
                <w:tab w:val="left" w:pos="134"/>
              </w:tabs>
            </w:pPr>
            <w:r>
              <w:t xml:space="preserve">участие </w:t>
            </w:r>
            <w:proofErr w:type="gramStart"/>
            <w:r>
              <w:t>обучающихся</w:t>
            </w:r>
            <w:proofErr w:type="gramEnd"/>
            <w:r>
              <w:t xml:space="preserve"> в реализации проекта «Успех каждого ребенка»;</w:t>
            </w:r>
          </w:p>
          <w:p w:rsidR="003124C0" w:rsidRDefault="00771E01">
            <w:pPr>
              <w:pStyle w:val="a6"/>
              <w:numPr>
                <w:ilvl w:val="0"/>
                <w:numId w:val="3"/>
              </w:numPr>
              <w:tabs>
                <w:tab w:val="left" w:pos="235"/>
                <w:tab w:val="left" w:pos="706"/>
              </w:tabs>
            </w:pPr>
            <w:r>
              <w:rPr>
                <w:b/>
                <w:bCs/>
              </w:rPr>
              <w:t>Мероприятия по направлению «Работа с родителями»</w:t>
            </w:r>
          </w:p>
          <w:p w:rsidR="003124C0" w:rsidRDefault="00771E01">
            <w:pPr>
              <w:pStyle w:val="a6"/>
            </w:pPr>
            <w:r>
              <w:t>В рамках данного направления организация просветительской работы с родителями по различным тематикам (законных представителей) обучающихся — встречи, собрания, совещания, консультации (индивидуальные/групповые), медиа-проекты, рекомендации, памятки, буклеты</w:t>
            </w:r>
            <w:proofErr w:type="gramStart"/>
            <w:r>
              <w:t xml:space="preserve"> .</w:t>
            </w:r>
            <w:proofErr w:type="gramEnd"/>
            <w:r>
              <w:t xml:space="preserve"> Организация «школа помощи родителям» (законным представителям) / консультационного центра</w:t>
            </w:r>
          </w:p>
          <w:p w:rsidR="003124C0" w:rsidRDefault="00771E01">
            <w:pPr>
              <w:pStyle w:val="a6"/>
            </w:pPr>
            <w:r>
              <w:t>/ службы поддержки. Обеспечение доступности и открытости (прозрачности) информации: стенды, баннеры, вкладки на сайтах реклама, информирование о реализуемых образовательных программах; актуальное обновление информационной среды в ОУ (стенды, зоны по видам функциональной грамотности, и др.). Проведение совместных социокультурных событий для родителей и детей / реализация социальных проектов. Трансформация деятельности органов государственно-общественного управления, в которых принимают участие родители.</w:t>
            </w:r>
          </w:p>
          <w:p w:rsidR="003124C0" w:rsidRDefault="00771E01">
            <w:pPr>
              <w:pStyle w:val="a6"/>
              <w:numPr>
                <w:ilvl w:val="0"/>
                <w:numId w:val="3"/>
              </w:numPr>
              <w:tabs>
                <w:tab w:val="left" w:pos="695"/>
              </w:tabs>
              <w:ind w:left="820" w:hanging="360"/>
            </w:pPr>
            <w:r>
              <w:rPr>
                <w:b/>
                <w:bCs/>
              </w:rPr>
              <w:t>Мероприятия по направлению «Создания благоприятного климата в ОО (в т. ч. с обязательным привлечением специалистов ППС»)</w:t>
            </w:r>
          </w:p>
          <w:p w:rsidR="003124C0" w:rsidRDefault="00771E01">
            <w:pPr>
              <w:pStyle w:val="a6"/>
            </w:pPr>
            <w:r>
              <w:t xml:space="preserve">В рамках данного направления необходимо обеспечить участие специалистов психолого-педагогических служб (в т. ч. через сетевое взаимодействие) по оказанию психологической поддержки обучающихся с трудностями в обучении. Предусмотреть мероприятия, направленные на преобразование пространства учебных классов для групповой работы, интерактивных форм обучения за счет расстановки мебели и оборудования; активного вовлечения педагогов к использованию современного учебного оборудования. Обеспечить выбор учебных кабинетов для проведения учебных занятий в форме парной, групповой работы и определить логистику их использования. Введение в школе логистики пользования компьютерными классами, учебными кабинетами с мультимедиа-оборудованием и интерактивными досками. Проведение обучения учителей с низкими уровнем владения ИКТ </w:t>
            </w:r>
            <w:r w:rsidRPr="00771E01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IT</w:t>
            </w:r>
            <w:r w:rsidRPr="00771E01">
              <w:rPr>
                <w:lang w:eastAsia="en-US" w:bidi="en-US"/>
              </w:rPr>
              <w:t xml:space="preserve">- </w:t>
            </w:r>
            <w:r>
              <w:t>компетенциями), составление графика использования</w:t>
            </w:r>
          </w:p>
        </w:tc>
      </w:tr>
    </w:tbl>
    <w:p w:rsidR="003124C0" w:rsidRDefault="00771E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8942"/>
      </w:tblGrid>
      <w:tr w:rsidR="003124C0">
        <w:trPr>
          <w:trHeight w:hRule="exact" w:val="167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3124C0">
            <w:pPr>
              <w:rPr>
                <w:sz w:val="10"/>
                <w:szCs w:val="10"/>
              </w:rPr>
            </w:pP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</w:pPr>
            <w:r>
              <w:t xml:space="preserve">оборудования для всех учителей школы. Зонирование школьного пространства (преобразование школьных коридоров по видам функциональной грамотности), Разработка проектов по трансформации образовательной среды, с активным привлечением детского и ученического самоуправления, родительской общественности. Введение </w:t>
            </w:r>
            <w:proofErr w:type="gramStart"/>
            <w:r>
              <w:t>ДОП</w:t>
            </w:r>
            <w:proofErr w:type="gramEnd"/>
            <w:r>
              <w:t xml:space="preserve"> В центре Точка роста по дизайну окружающей среды в школе.</w:t>
            </w:r>
          </w:p>
        </w:tc>
      </w:tr>
      <w:tr w:rsidR="003124C0">
        <w:trPr>
          <w:trHeight w:hRule="exact" w:val="1351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Ожидаемы е конечные результаты реализации программы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  <w:numPr>
                <w:ilvl w:val="0"/>
                <w:numId w:val="5"/>
              </w:numPr>
              <w:tabs>
                <w:tab w:val="left" w:pos="458"/>
              </w:tabs>
              <w:ind w:firstLine="300"/>
            </w:pPr>
            <w:r>
              <w:t>Обеспечено 100% достижение целевых показателей программы.</w:t>
            </w:r>
          </w:p>
          <w:p w:rsidR="003124C0" w:rsidRDefault="00771E01">
            <w:pPr>
              <w:pStyle w:val="a6"/>
              <w:numPr>
                <w:ilvl w:val="0"/>
                <w:numId w:val="5"/>
              </w:numPr>
              <w:tabs>
                <w:tab w:val="left" w:pos="498"/>
              </w:tabs>
              <w:ind w:left="640" w:hanging="300"/>
              <w:jc w:val="both"/>
            </w:pPr>
            <w:r>
              <w:t xml:space="preserve">Снижается доля </w:t>
            </w:r>
            <w:proofErr w:type="gramStart"/>
            <w:r>
              <w:t>обучающихся</w:t>
            </w:r>
            <w:proofErr w:type="gramEnd"/>
            <w:r>
              <w:t>, испытывающих затруднения в обучении (обеспечено ежегодное снижение не менее чем на 5%).</w:t>
            </w:r>
          </w:p>
          <w:p w:rsidR="003124C0" w:rsidRDefault="00771E01">
            <w:pPr>
              <w:pStyle w:val="a6"/>
              <w:numPr>
                <w:ilvl w:val="0"/>
                <w:numId w:val="5"/>
              </w:numPr>
              <w:tabs>
                <w:tab w:val="left" w:pos="498"/>
              </w:tabs>
              <w:ind w:left="640" w:hanging="300"/>
              <w:jc w:val="both"/>
            </w:pPr>
            <w:r>
              <w:t xml:space="preserve">Обеспечена 100% объективность </w:t>
            </w:r>
            <w:proofErr w:type="gramStart"/>
            <w:r>
              <w:t>проведения процедур оценки качества образования</w:t>
            </w:r>
            <w:proofErr w:type="gramEnd"/>
            <w:r>
              <w:t xml:space="preserve"> в ОО, в т. ч. результатов текущего и промежуточного оценивания образовательных достижений обучающихся.</w:t>
            </w:r>
          </w:p>
          <w:p w:rsidR="003124C0" w:rsidRDefault="00771E01">
            <w:pPr>
              <w:pStyle w:val="a6"/>
              <w:numPr>
                <w:ilvl w:val="0"/>
                <w:numId w:val="5"/>
              </w:numPr>
              <w:tabs>
                <w:tab w:val="left" w:pos="498"/>
              </w:tabs>
              <w:ind w:left="640" w:hanging="300"/>
              <w:jc w:val="both"/>
            </w:pPr>
            <w:r>
              <w:t>Снижение доли обучающихся, в отношении которых отсутствует расхождение результатов независимой оценки качества подготовки обучающихся, оценочных процедур федерального и регионального уровня и оценки за учебный период.</w:t>
            </w:r>
          </w:p>
          <w:p w:rsidR="003124C0" w:rsidRDefault="00771E01">
            <w:pPr>
              <w:pStyle w:val="a6"/>
              <w:numPr>
                <w:ilvl w:val="0"/>
                <w:numId w:val="5"/>
              </w:numPr>
              <w:tabs>
                <w:tab w:val="left" w:pos="458"/>
                <w:tab w:val="left" w:pos="1380"/>
                <w:tab w:val="left" w:pos="3329"/>
                <w:tab w:val="left" w:pos="4860"/>
                <w:tab w:val="left" w:pos="6180"/>
                <w:tab w:val="left" w:pos="7476"/>
              </w:tabs>
              <w:ind w:firstLine="300"/>
              <w:jc w:val="both"/>
            </w:pPr>
            <w:r>
              <w:t>100%</w:t>
            </w:r>
            <w:r>
              <w:tab/>
              <w:t>педагогических</w:t>
            </w:r>
            <w:r>
              <w:tab/>
              <w:t>работников</w:t>
            </w:r>
            <w:r>
              <w:tab/>
              <w:t>охвачены</w:t>
            </w:r>
            <w:r>
              <w:tab/>
              <w:t>системой</w:t>
            </w:r>
            <w:r>
              <w:tab/>
              <w:t>повышения</w:t>
            </w:r>
          </w:p>
          <w:p w:rsidR="003124C0" w:rsidRDefault="00771E01">
            <w:pPr>
              <w:pStyle w:val="a6"/>
              <w:ind w:left="640"/>
              <w:jc w:val="both"/>
            </w:pPr>
            <w:r>
              <w:t xml:space="preserve">профессиональной квалификации в рамках формального, </w:t>
            </w:r>
            <w:proofErr w:type="spellStart"/>
            <w:r>
              <w:t>информального</w:t>
            </w:r>
            <w:proofErr w:type="spellEnd"/>
            <w:r>
              <w:t>, неформального образования.</w:t>
            </w:r>
          </w:p>
          <w:p w:rsidR="003124C0" w:rsidRDefault="00771E01">
            <w:pPr>
              <w:pStyle w:val="a6"/>
              <w:numPr>
                <w:ilvl w:val="0"/>
                <w:numId w:val="5"/>
              </w:numPr>
              <w:tabs>
                <w:tab w:val="left" w:pos="498"/>
                <w:tab w:val="left" w:pos="2380"/>
                <w:tab w:val="left" w:pos="3542"/>
                <w:tab w:val="left" w:pos="5318"/>
                <w:tab w:val="left" w:pos="6182"/>
                <w:tab w:val="left" w:pos="7838"/>
              </w:tabs>
              <w:ind w:left="640" w:hanging="300"/>
              <w:jc w:val="both"/>
            </w:pPr>
            <w:r>
              <w:t>Обеспечено целевое распространение успешных педагогических практик по профилактике</w:t>
            </w:r>
            <w:r>
              <w:tab/>
              <w:t>учебной</w:t>
            </w:r>
            <w:r>
              <w:tab/>
            </w:r>
            <w:proofErr w:type="spellStart"/>
            <w:r>
              <w:t>неуспешности</w:t>
            </w:r>
            <w:proofErr w:type="spellEnd"/>
            <w:r>
              <w:tab/>
              <w:t>через</w:t>
            </w:r>
            <w:r>
              <w:tab/>
              <w:t>организацию</w:t>
            </w:r>
            <w:r>
              <w:tab/>
              <w:t>системы</w:t>
            </w:r>
          </w:p>
          <w:p w:rsidR="003124C0" w:rsidRDefault="00771E01">
            <w:pPr>
              <w:pStyle w:val="a6"/>
              <w:tabs>
                <w:tab w:val="left" w:pos="1965"/>
                <w:tab w:val="left" w:pos="3549"/>
                <w:tab w:val="left" w:pos="5752"/>
                <w:tab w:val="left" w:pos="8128"/>
              </w:tabs>
              <w:ind w:left="640"/>
              <w:jc w:val="both"/>
            </w:pPr>
            <w:r>
              <w:t>методических мероприятий, практики педагогов школы по преодолению рисков</w:t>
            </w:r>
            <w:r>
              <w:tab/>
              <w:t>учебной</w:t>
            </w:r>
            <w:r>
              <w:tab/>
            </w:r>
            <w:proofErr w:type="spellStart"/>
            <w:r>
              <w:t>неуспешности</w:t>
            </w:r>
            <w:proofErr w:type="spellEnd"/>
            <w:r>
              <w:tab/>
              <w:t>представляются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3124C0" w:rsidRDefault="00771E01">
            <w:pPr>
              <w:pStyle w:val="a6"/>
              <w:ind w:firstLine="640"/>
            </w:pPr>
            <w:proofErr w:type="gramStart"/>
            <w:r>
              <w:t>муниципальном</w:t>
            </w:r>
            <w:proofErr w:type="gramEnd"/>
            <w:r>
              <w:t>/региональном уровнях.</w:t>
            </w:r>
          </w:p>
          <w:p w:rsidR="003124C0" w:rsidRDefault="00771E01">
            <w:pPr>
              <w:pStyle w:val="a6"/>
              <w:numPr>
                <w:ilvl w:val="0"/>
                <w:numId w:val="5"/>
              </w:numPr>
              <w:tabs>
                <w:tab w:val="left" w:pos="535"/>
              </w:tabs>
              <w:ind w:left="300" w:firstLine="40"/>
            </w:pPr>
            <w:r>
              <w:t>Организована деятельность профессиональных обучающихся сообществ педагогов (не менее 1 группы), реализована модель наставничества «учитель-учитель» (обеспечено взаимодействие не менее 5 наставнических пар).</w:t>
            </w:r>
          </w:p>
          <w:p w:rsidR="003124C0" w:rsidRDefault="00771E01">
            <w:pPr>
              <w:pStyle w:val="a6"/>
              <w:numPr>
                <w:ilvl w:val="0"/>
                <w:numId w:val="5"/>
              </w:numPr>
              <w:tabs>
                <w:tab w:val="left" w:pos="358"/>
                <w:tab w:val="left" w:pos="2197"/>
                <w:tab w:val="left" w:pos="3147"/>
                <w:tab w:val="left" w:pos="5106"/>
                <w:tab w:val="left" w:pos="6627"/>
                <w:tab w:val="left" w:pos="7261"/>
              </w:tabs>
              <w:ind w:firstLine="200"/>
            </w:pPr>
            <w:r>
              <w:t>Обеспечено</w:t>
            </w:r>
            <w:r>
              <w:tab/>
              <w:t>60%</w:t>
            </w:r>
            <w:r>
              <w:tab/>
              <w:t>включенность</w:t>
            </w:r>
            <w:r>
              <w:tab/>
              <w:t>педагогов</w:t>
            </w:r>
            <w:r>
              <w:tab/>
              <w:t>и</w:t>
            </w:r>
            <w:r>
              <w:tab/>
              <w:t>специалистов</w:t>
            </w:r>
          </w:p>
          <w:p w:rsidR="003124C0" w:rsidRDefault="00771E01">
            <w:pPr>
              <w:pStyle w:val="a6"/>
              <w:ind w:left="540"/>
              <w:jc w:val="both"/>
            </w:pPr>
            <w:proofErr w:type="gramStart"/>
            <w:r>
              <w:t xml:space="preserve">общеобразовательной организации в работу по профилактике рисков учебной </w:t>
            </w:r>
            <w:proofErr w:type="spellStart"/>
            <w:r>
              <w:t>неуспешности</w:t>
            </w:r>
            <w:proofErr w:type="spellEnd"/>
            <w:r>
              <w:t xml:space="preserve"> обучающихся.</w:t>
            </w:r>
            <w:proofErr w:type="gramEnd"/>
          </w:p>
          <w:p w:rsidR="003124C0" w:rsidRDefault="00771E01">
            <w:pPr>
              <w:pStyle w:val="a6"/>
              <w:numPr>
                <w:ilvl w:val="0"/>
                <w:numId w:val="5"/>
              </w:numPr>
              <w:tabs>
                <w:tab w:val="left" w:pos="378"/>
              </w:tabs>
              <w:ind w:left="540" w:hanging="320"/>
              <w:jc w:val="both"/>
            </w:pPr>
            <w:proofErr w:type="gramStart"/>
            <w:r>
              <w:t>Не менее 75% педагогов русского языка, математики, физики, химии, биологии, истории и обществознания применяют методические рекомендации ФИПИ; не менее 40% педагогов применяют ресурсы цифровых платформ «</w:t>
            </w:r>
            <w:proofErr w:type="spellStart"/>
            <w:r>
              <w:t>Сферум</w:t>
            </w:r>
            <w:proofErr w:type="spellEnd"/>
            <w:r>
              <w:t>» «Моя школа», РЭШ в образовательной деятельности; 80% педагогов применяют практики ЕМД для преодоления низких образовательных результатов и повышения мотивации обучающихся, что подтверждается результатами посещения учебных занятий в рамках ВСОКО.</w:t>
            </w:r>
            <w:proofErr w:type="gramEnd"/>
          </w:p>
          <w:p w:rsidR="003124C0" w:rsidRDefault="00771E01">
            <w:pPr>
              <w:pStyle w:val="a6"/>
              <w:numPr>
                <w:ilvl w:val="0"/>
                <w:numId w:val="5"/>
              </w:numPr>
              <w:tabs>
                <w:tab w:val="left" w:pos="522"/>
                <w:tab w:val="left" w:pos="2202"/>
                <w:tab w:val="left" w:pos="3926"/>
                <w:tab w:val="left" w:pos="5822"/>
                <w:tab w:val="left" w:pos="7372"/>
              </w:tabs>
              <w:ind w:left="540" w:hanging="320"/>
              <w:jc w:val="both"/>
            </w:pPr>
            <w:r>
              <w:t xml:space="preserve">Создан и внедряется банк методических материалов по применению технологий </w:t>
            </w:r>
            <w:proofErr w:type="spellStart"/>
            <w:r>
              <w:t>тьюторства</w:t>
            </w:r>
            <w:proofErr w:type="spellEnd"/>
            <w:r>
              <w:t xml:space="preserve"> и индивидуализации образования; разработан кейс эффективных</w:t>
            </w:r>
            <w:r>
              <w:tab/>
              <w:t>инструментов</w:t>
            </w:r>
            <w:r>
              <w:tab/>
              <w:t>формирующего</w:t>
            </w:r>
            <w:r>
              <w:tab/>
              <w:t>оценивания,</w:t>
            </w:r>
            <w:r>
              <w:tab/>
              <w:t>проблемного</w:t>
            </w:r>
          </w:p>
          <w:p w:rsidR="003124C0" w:rsidRDefault="00771E01">
            <w:pPr>
              <w:pStyle w:val="a6"/>
              <w:ind w:left="540"/>
              <w:jc w:val="both"/>
            </w:pPr>
            <w:r>
              <w:t>обучения, разработан и внедрен алгоритм выявления и организации сопровождения учеников, испытывающих трудности в обучении.</w:t>
            </w:r>
          </w:p>
          <w:p w:rsidR="003124C0" w:rsidRDefault="00771E01">
            <w:pPr>
              <w:pStyle w:val="a6"/>
              <w:numPr>
                <w:ilvl w:val="0"/>
                <w:numId w:val="5"/>
              </w:numPr>
              <w:tabs>
                <w:tab w:val="left" w:pos="493"/>
              </w:tabs>
              <w:ind w:firstLine="200"/>
            </w:pPr>
            <w:proofErr w:type="gramStart"/>
            <w:r>
              <w:t>Разработаны ИОМ для 80% слабоуспевающих обучающихся на уровне ООО.</w:t>
            </w:r>
            <w:proofErr w:type="gramEnd"/>
          </w:p>
          <w:p w:rsidR="003124C0" w:rsidRDefault="00771E01">
            <w:pPr>
              <w:pStyle w:val="a6"/>
              <w:numPr>
                <w:ilvl w:val="0"/>
                <w:numId w:val="5"/>
              </w:numPr>
              <w:tabs>
                <w:tab w:val="left" w:pos="513"/>
              </w:tabs>
              <w:ind w:left="540" w:hanging="320"/>
              <w:jc w:val="both"/>
            </w:pPr>
            <w:r>
              <w:t>Разработаны и утверждены программы дополнительного образования по формированию и развитию ключевых компетенций обучающихся (не менее 3</w:t>
            </w:r>
            <w:r>
              <w:softHyphen/>
              <w:t>х), увеличилась доля слабоуспевающих и неуспевающих обучающихся, охваченных дополнительным образованием.</w:t>
            </w:r>
          </w:p>
          <w:p w:rsidR="003124C0" w:rsidRDefault="00771E01">
            <w:pPr>
              <w:pStyle w:val="a6"/>
              <w:numPr>
                <w:ilvl w:val="0"/>
                <w:numId w:val="5"/>
              </w:numPr>
              <w:tabs>
                <w:tab w:val="left" w:pos="513"/>
              </w:tabs>
              <w:ind w:left="540" w:hanging="320"/>
              <w:jc w:val="both"/>
            </w:pPr>
            <w:r>
              <w:t>Разработаны и утверждены программы ВУД в поддержку учебных предметов (не менее трех по каждому уровню образования) и обеспечено 80% вовлечение обучающихся, испытывающих трудности в обучении в освоение данных курсов ВУД.</w:t>
            </w:r>
          </w:p>
          <w:p w:rsidR="003124C0" w:rsidRDefault="00771E01">
            <w:pPr>
              <w:pStyle w:val="a6"/>
              <w:numPr>
                <w:ilvl w:val="0"/>
                <w:numId w:val="5"/>
              </w:numPr>
              <w:tabs>
                <w:tab w:val="left" w:pos="527"/>
              </w:tabs>
              <w:ind w:left="540" w:hanging="320"/>
            </w:pPr>
            <w:r>
              <w:t>Организовано взаимодействие не менее 5 пар наставничества по форме «учитель-ученик» и 5 пар по форме «ученик-ученик».</w:t>
            </w:r>
          </w:p>
          <w:p w:rsidR="003124C0" w:rsidRDefault="00771E01">
            <w:pPr>
              <w:pStyle w:val="a6"/>
              <w:numPr>
                <w:ilvl w:val="0"/>
                <w:numId w:val="5"/>
              </w:numPr>
              <w:tabs>
                <w:tab w:val="left" w:pos="522"/>
              </w:tabs>
              <w:ind w:left="540" w:hanging="320"/>
            </w:pPr>
            <w:r>
              <w:t xml:space="preserve">Организованы мероприятия для родителей (законных представителей) по вовлечению их в деятельность, направленную на профилактику </w:t>
            </w:r>
            <w:proofErr w:type="gramStart"/>
            <w:r>
              <w:t>учебной</w:t>
            </w:r>
            <w:proofErr w:type="gramEnd"/>
          </w:p>
        </w:tc>
      </w:tr>
    </w:tbl>
    <w:p w:rsidR="003124C0" w:rsidRDefault="00771E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8942"/>
      </w:tblGrid>
      <w:tr w:rsidR="003124C0">
        <w:trPr>
          <w:trHeight w:hRule="exact" w:val="357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3124C0">
            <w:pPr>
              <w:rPr>
                <w:sz w:val="10"/>
                <w:szCs w:val="10"/>
              </w:rPr>
            </w:pP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  <w:tabs>
                <w:tab w:val="left" w:pos="2191"/>
              </w:tabs>
              <w:ind w:left="540"/>
            </w:pPr>
            <w:proofErr w:type="spellStart"/>
            <w:r>
              <w:t>неуспешности</w:t>
            </w:r>
            <w:proofErr w:type="spellEnd"/>
            <w:r>
              <w:t xml:space="preserve"> обучающихся; увеличилась доля родителей, вовлеченных в мероприятия,</w:t>
            </w:r>
            <w:r>
              <w:tab/>
              <w:t xml:space="preserve">направленные на профилактику </w:t>
            </w:r>
            <w:proofErr w:type="gramStart"/>
            <w:r>
              <w:t>учебной</w:t>
            </w:r>
            <w:proofErr w:type="gramEnd"/>
            <w:r>
              <w:t xml:space="preserve"> </w:t>
            </w:r>
            <w:proofErr w:type="spellStart"/>
            <w:r>
              <w:t>неуспешности</w:t>
            </w:r>
            <w:proofErr w:type="spellEnd"/>
          </w:p>
          <w:p w:rsidR="003124C0" w:rsidRDefault="00771E01">
            <w:pPr>
              <w:pStyle w:val="a6"/>
              <w:ind w:firstLine="540"/>
              <w:jc w:val="both"/>
            </w:pPr>
            <w:r>
              <w:t>обучающихся.</w:t>
            </w:r>
          </w:p>
          <w:p w:rsidR="003124C0" w:rsidRDefault="00771E01">
            <w:pPr>
              <w:pStyle w:val="a6"/>
              <w:numPr>
                <w:ilvl w:val="0"/>
                <w:numId w:val="6"/>
              </w:numPr>
              <w:tabs>
                <w:tab w:val="left" w:pos="502"/>
              </w:tabs>
              <w:spacing w:line="262" w:lineRule="auto"/>
              <w:ind w:firstLine="200"/>
            </w:pPr>
            <w:r>
              <w:t>Укомплектован штат психолого-педагогической службы ОО.</w:t>
            </w:r>
          </w:p>
          <w:p w:rsidR="003124C0" w:rsidRDefault="00771E01">
            <w:pPr>
              <w:pStyle w:val="a6"/>
              <w:numPr>
                <w:ilvl w:val="0"/>
                <w:numId w:val="6"/>
              </w:numPr>
              <w:tabs>
                <w:tab w:val="left" w:pos="522"/>
              </w:tabs>
              <w:ind w:left="540" w:hanging="320"/>
            </w:pPr>
            <w:r>
              <w:t>Создан консультационный центр психолого-педагогического сопровождения детей и родителей.</w:t>
            </w:r>
          </w:p>
          <w:p w:rsidR="003124C0" w:rsidRDefault="00771E01">
            <w:pPr>
              <w:pStyle w:val="a6"/>
              <w:numPr>
                <w:ilvl w:val="0"/>
                <w:numId w:val="6"/>
              </w:numPr>
              <w:tabs>
                <w:tab w:val="left" w:pos="502"/>
              </w:tabs>
              <w:spacing w:line="262" w:lineRule="auto"/>
              <w:ind w:firstLine="200"/>
            </w:pPr>
            <w:r>
              <w:t>Создана информационно-образовательная среда на базе сайта школы.</w:t>
            </w:r>
          </w:p>
          <w:p w:rsidR="003124C0" w:rsidRDefault="00771E01">
            <w:pPr>
              <w:pStyle w:val="a6"/>
              <w:numPr>
                <w:ilvl w:val="0"/>
                <w:numId w:val="6"/>
              </w:numPr>
              <w:tabs>
                <w:tab w:val="left" w:pos="522"/>
              </w:tabs>
              <w:ind w:left="540" w:hanging="320"/>
            </w:pPr>
            <w:r>
              <w:t>Наблюдается положительная динамика увеличения количества современного оборудования в школе.</w:t>
            </w:r>
          </w:p>
          <w:p w:rsidR="003124C0" w:rsidRDefault="00771E01">
            <w:pPr>
              <w:pStyle w:val="a6"/>
              <w:numPr>
                <w:ilvl w:val="0"/>
                <w:numId w:val="7"/>
              </w:numPr>
              <w:tabs>
                <w:tab w:val="left" w:pos="546"/>
              </w:tabs>
              <w:ind w:left="540" w:hanging="320"/>
            </w:pPr>
            <w:r>
              <w:t>Созданы зоны по всем видам функциональной грамотности; созданы кабинеты для парной и групповой работы.</w:t>
            </w:r>
          </w:p>
          <w:p w:rsidR="003124C0" w:rsidRDefault="00771E01">
            <w:pPr>
              <w:pStyle w:val="a6"/>
              <w:numPr>
                <w:ilvl w:val="0"/>
                <w:numId w:val="7"/>
              </w:numPr>
              <w:tabs>
                <w:tab w:val="left" w:pos="546"/>
              </w:tabs>
              <w:ind w:left="540" w:hanging="320"/>
            </w:pPr>
            <w:r>
              <w:t>Увеличивается доля учебных практических занятий от общего их числа, проводимых на современном оборудовании в рамках сетевого обучения.</w:t>
            </w:r>
          </w:p>
        </w:tc>
      </w:tr>
      <w:tr w:rsidR="003124C0">
        <w:trPr>
          <w:trHeight w:hRule="exact" w:val="111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Исполните ли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C0" w:rsidRDefault="00771E01" w:rsidP="00A94F9D">
            <w:pPr>
              <w:pStyle w:val="a6"/>
              <w:jc w:val="both"/>
            </w:pPr>
            <w:r>
              <w:t xml:space="preserve">Рабочая группа, в состав которой входят: директор </w:t>
            </w:r>
            <w:proofErr w:type="spellStart"/>
            <w:r w:rsidR="00A94F9D">
              <w:t>Терлюк</w:t>
            </w:r>
            <w:proofErr w:type="spellEnd"/>
            <w:r w:rsidR="00A94F9D">
              <w:t xml:space="preserve"> И.В</w:t>
            </w:r>
            <w:r>
              <w:t xml:space="preserve">., заместитель директора по УВР </w:t>
            </w:r>
            <w:r w:rsidR="00A94F9D">
              <w:t>Минеева К.СЧ.</w:t>
            </w:r>
            <w:r>
              <w:t xml:space="preserve">, заместитель директора по ВР </w:t>
            </w:r>
            <w:r w:rsidR="00A94F9D">
              <w:t>Еремина О.С.</w:t>
            </w:r>
            <w:r>
              <w:t xml:space="preserve">, педагог </w:t>
            </w:r>
            <w:proofErr w:type="gramStart"/>
            <w:r>
              <w:t>-п</w:t>
            </w:r>
            <w:proofErr w:type="gramEnd"/>
            <w:r>
              <w:t xml:space="preserve">сихолог </w:t>
            </w:r>
            <w:r w:rsidR="00A94F9D">
              <w:t xml:space="preserve">Еремина </w:t>
            </w:r>
            <w:proofErr w:type="spellStart"/>
            <w:r w:rsidR="00A94F9D">
              <w:t>О.С.,</w:t>
            </w:r>
            <w:r>
              <w:t>социальный</w:t>
            </w:r>
            <w:proofErr w:type="spellEnd"/>
            <w:r>
              <w:t xml:space="preserve"> педагог </w:t>
            </w:r>
            <w:r w:rsidR="00A94F9D">
              <w:t>Митрофанова О.П</w:t>
            </w:r>
            <w:r>
              <w:t xml:space="preserve">., руководители МО: </w:t>
            </w:r>
            <w:r w:rsidR="00A94F9D">
              <w:t xml:space="preserve">Ушакова Е.А., </w:t>
            </w:r>
            <w:proofErr w:type="spellStart"/>
            <w:r w:rsidR="00A94F9D">
              <w:t>Полинова</w:t>
            </w:r>
            <w:proofErr w:type="spellEnd"/>
            <w:r w:rsidR="00A94F9D">
              <w:t xml:space="preserve"> Л.А., </w:t>
            </w:r>
            <w:proofErr w:type="spellStart"/>
            <w:r w:rsidR="00A94F9D">
              <w:t>Изак</w:t>
            </w:r>
            <w:proofErr w:type="spellEnd"/>
            <w:r w:rsidR="00A94F9D">
              <w:t xml:space="preserve"> В.И.</w:t>
            </w:r>
          </w:p>
        </w:tc>
      </w:tr>
      <w:tr w:rsidR="003124C0">
        <w:trPr>
          <w:trHeight w:hRule="exact" w:val="57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24C0" w:rsidRDefault="00771E01">
            <w:pPr>
              <w:pStyle w:val="a6"/>
            </w:pPr>
            <w:r>
              <w:t>Приложение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both"/>
            </w:pPr>
            <w:r>
              <w:t xml:space="preserve">План реализации программы профилактики учебной </w:t>
            </w:r>
            <w:proofErr w:type="spellStart"/>
            <w:r>
              <w:t>неуспешности</w:t>
            </w:r>
            <w:proofErr w:type="spellEnd"/>
            <w:r>
              <w:t>»</w:t>
            </w:r>
          </w:p>
        </w:tc>
      </w:tr>
    </w:tbl>
    <w:p w:rsidR="003124C0" w:rsidRDefault="003124C0">
      <w:pPr>
        <w:sectPr w:rsidR="003124C0">
          <w:pgSz w:w="11900" w:h="16840"/>
          <w:pgMar w:top="706" w:right="697" w:bottom="616" w:left="840" w:header="278" w:footer="188" w:gutter="0"/>
          <w:cols w:space="720"/>
          <w:noEndnote/>
          <w:docGrid w:linePitch="360"/>
        </w:sectPr>
      </w:pPr>
    </w:p>
    <w:p w:rsidR="003124C0" w:rsidRDefault="00771E01">
      <w:pPr>
        <w:pStyle w:val="a4"/>
        <w:ind w:left="13440"/>
      </w:pPr>
      <w:r>
        <w:rPr>
          <w:b w:val="0"/>
          <w:bCs w:val="0"/>
          <w:u w:val="none"/>
        </w:rPr>
        <w:lastRenderedPageBreak/>
        <w:t>Приложение 1.</w:t>
      </w:r>
    </w:p>
    <w:p w:rsidR="003124C0" w:rsidRDefault="00771E01">
      <w:pPr>
        <w:pStyle w:val="a4"/>
        <w:ind w:left="4637"/>
      </w:pPr>
      <w:r>
        <w:t xml:space="preserve">План реализации профилактики учебной </w:t>
      </w:r>
      <w:proofErr w:type="spellStart"/>
      <w:r>
        <w:t>неуспешности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7"/>
        <w:gridCol w:w="5813"/>
        <w:gridCol w:w="1805"/>
        <w:gridCol w:w="1963"/>
        <w:gridCol w:w="2477"/>
      </w:tblGrid>
      <w:tr w:rsidR="003124C0">
        <w:trPr>
          <w:trHeight w:hRule="exact" w:val="576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/>
          </w:tcPr>
          <w:p w:rsidR="003124C0" w:rsidRDefault="00771E01">
            <w:pPr>
              <w:pStyle w:val="a6"/>
              <w:jc w:val="center"/>
            </w:pPr>
            <w:r>
              <w:t>Задача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/>
          </w:tcPr>
          <w:p w:rsidR="003124C0" w:rsidRDefault="00771E01">
            <w:pPr>
              <w:pStyle w:val="a6"/>
              <w:jc w:val="center"/>
            </w:pPr>
            <w:r>
              <w:t>Мероприятие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/>
            <w:vAlign w:val="bottom"/>
          </w:tcPr>
          <w:p w:rsidR="003124C0" w:rsidRDefault="00771E01">
            <w:pPr>
              <w:pStyle w:val="a6"/>
              <w:jc w:val="center"/>
            </w:pPr>
            <w:r>
              <w:t>Сроки реализации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/>
          </w:tcPr>
          <w:p w:rsidR="003124C0" w:rsidRDefault="00771E01">
            <w:pPr>
              <w:pStyle w:val="a6"/>
              <w:ind w:firstLine="200"/>
            </w:pPr>
            <w: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3124C0" w:rsidRDefault="00771E01">
            <w:pPr>
              <w:pStyle w:val="a6"/>
              <w:jc w:val="center"/>
            </w:pPr>
            <w:r>
              <w:t>Участники</w:t>
            </w:r>
          </w:p>
        </w:tc>
      </w:tr>
      <w:tr w:rsidR="003124C0">
        <w:trPr>
          <w:trHeight w:hRule="exact" w:val="3322"/>
          <w:jc w:val="center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tabs>
                <w:tab w:val="left" w:pos="682"/>
              </w:tabs>
            </w:pPr>
            <w:r>
              <w:t>1.</w:t>
            </w:r>
            <w:r>
              <w:tab/>
              <w:t>Обеспечить</w:t>
            </w:r>
          </w:p>
          <w:p w:rsidR="003124C0" w:rsidRDefault="00771E01">
            <w:pPr>
              <w:pStyle w:val="a6"/>
            </w:pPr>
            <w:r>
              <w:t>повышение профессиональных компетенций</w:t>
            </w:r>
          </w:p>
          <w:p w:rsidR="003124C0" w:rsidRDefault="00771E01">
            <w:pPr>
              <w:pStyle w:val="a6"/>
            </w:pPr>
            <w:r>
              <w:t xml:space="preserve">педагогических работников школы по вопросам организации образовательной деятельности со слабоуспевающими и неуспевающими учениками, в т. ч. с детьми с особыми образовательными потребностями, средствами формального, неформального, </w:t>
            </w:r>
            <w:proofErr w:type="spellStart"/>
            <w:r>
              <w:t>информального</w:t>
            </w:r>
            <w:proofErr w:type="spellEnd"/>
            <w:r>
              <w:t xml:space="preserve"> образования.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rPr>
                <w:i/>
                <w:iCs/>
              </w:rPr>
              <w:t>Участие в муниципальных мероприятиях «Лестница профессионального успеха»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Ноябрь 2022- апрель 2023 г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 xml:space="preserve">Заместитель директора </w:t>
            </w:r>
            <w:proofErr w:type="gramStart"/>
            <w:r>
              <w:t>по</w:t>
            </w:r>
            <w:proofErr w:type="gramEnd"/>
          </w:p>
          <w:p w:rsidR="003124C0" w:rsidRDefault="00771E01" w:rsidP="00A94F9D">
            <w:pPr>
              <w:pStyle w:val="a6"/>
              <w:jc w:val="center"/>
            </w:pPr>
            <w:r>
              <w:t xml:space="preserve">УВР </w:t>
            </w:r>
            <w:r w:rsidR="00A94F9D">
              <w:t xml:space="preserve">Минеева К.С., рук МО: </w:t>
            </w:r>
            <w:proofErr w:type="spellStart"/>
            <w:r w:rsidR="00A94F9D">
              <w:t>Изак</w:t>
            </w:r>
            <w:proofErr w:type="spellEnd"/>
            <w:r w:rsidR="00A94F9D">
              <w:t xml:space="preserve"> В.И., </w:t>
            </w:r>
            <w:proofErr w:type="spellStart"/>
            <w:r w:rsidR="00A94F9D">
              <w:t>Полинова</w:t>
            </w:r>
            <w:proofErr w:type="spellEnd"/>
            <w:r w:rsidR="00A94F9D">
              <w:t xml:space="preserve"> Л.А., Ушакова Е.А.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Педагоги ОО (декабрь-апрель)</w:t>
            </w:r>
          </w:p>
        </w:tc>
      </w:tr>
      <w:tr w:rsidR="003124C0">
        <w:trPr>
          <w:trHeight w:hRule="exact" w:val="2218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tabs>
                <w:tab w:val="left" w:pos="1512"/>
                <w:tab w:val="left" w:pos="1910"/>
                <w:tab w:val="left" w:pos="3667"/>
                <w:tab w:val="left" w:pos="4728"/>
              </w:tabs>
            </w:pPr>
            <w:r>
              <w:t>Проведение</w:t>
            </w:r>
            <w:r>
              <w:tab/>
              <w:t>в</w:t>
            </w:r>
            <w:r>
              <w:tab/>
              <w:t>еженедельном</w:t>
            </w:r>
            <w:r>
              <w:tab/>
              <w:t>режиме</w:t>
            </w:r>
            <w:r>
              <w:tab/>
            </w:r>
            <w:proofErr w:type="gramStart"/>
            <w:r>
              <w:t>Единого</w:t>
            </w:r>
            <w:proofErr w:type="gramEnd"/>
          </w:p>
          <w:p w:rsidR="003124C0" w:rsidRDefault="00771E01">
            <w:pPr>
              <w:pStyle w:val="a6"/>
            </w:pPr>
            <w:r>
              <w:t>методического дня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сентябрь 2022- апрель 2023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 xml:space="preserve">Директор </w:t>
            </w:r>
            <w:proofErr w:type="spellStart"/>
            <w:r w:rsidR="00A94F9D">
              <w:t>Терлюк</w:t>
            </w:r>
            <w:proofErr w:type="spellEnd"/>
            <w:r w:rsidR="00A94F9D">
              <w:t xml:space="preserve"> И.В.</w:t>
            </w:r>
            <w:r>
              <w:t xml:space="preserve"> Заместитель директора </w:t>
            </w:r>
            <w:proofErr w:type="gramStart"/>
            <w:r>
              <w:t>по</w:t>
            </w:r>
            <w:proofErr w:type="gramEnd"/>
          </w:p>
          <w:p w:rsidR="003124C0" w:rsidRDefault="00771E01" w:rsidP="00A94F9D">
            <w:pPr>
              <w:pStyle w:val="a6"/>
              <w:jc w:val="center"/>
            </w:pPr>
            <w:r>
              <w:t xml:space="preserve">УВР </w:t>
            </w:r>
            <w:r w:rsidR="00A94F9D">
              <w:t>Минеева К.С.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Педагоги школы</w:t>
            </w:r>
          </w:p>
        </w:tc>
      </w:tr>
      <w:tr w:rsidR="003124C0">
        <w:trPr>
          <w:trHeight w:hRule="exact" w:val="2218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tabs>
                <w:tab w:val="left" w:pos="1824"/>
                <w:tab w:val="left" w:pos="4296"/>
              </w:tabs>
            </w:pPr>
            <w:r>
              <w:t>Диагностика</w:t>
            </w:r>
            <w:r>
              <w:tab/>
              <w:t>профессиональных</w:t>
            </w:r>
            <w:r>
              <w:tab/>
              <w:t>затруднений</w:t>
            </w:r>
          </w:p>
          <w:p w:rsidR="003124C0" w:rsidRDefault="00771E01">
            <w:pPr>
              <w:pStyle w:val="a6"/>
            </w:pPr>
            <w:r>
              <w:t>педагогов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октябрь - ноябрь 2022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4F9D" w:rsidRDefault="00A94F9D" w:rsidP="00A94F9D">
            <w:pPr>
              <w:pStyle w:val="a6"/>
              <w:jc w:val="center"/>
            </w:pPr>
            <w:r>
              <w:t xml:space="preserve">Директор </w:t>
            </w:r>
            <w:proofErr w:type="spellStart"/>
            <w:r>
              <w:t>Терлюк</w:t>
            </w:r>
            <w:proofErr w:type="spellEnd"/>
            <w:r>
              <w:t xml:space="preserve"> И.В. Заместитель директора </w:t>
            </w:r>
            <w:proofErr w:type="gramStart"/>
            <w:r>
              <w:t>по</w:t>
            </w:r>
            <w:proofErr w:type="gramEnd"/>
          </w:p>
          <w:p w:rsidR="003124C0" w:rsidRDefault="00A94F9D" w:rsidP="00A94F9D">
            <w:pPr>
              <w:pStyle w:val="a6"/>
              <w:jc w:val="center"/>
            </w:pPr>
            <w:r>
              <w:t>УВР Минеева К.С.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Педагоги школы</w:t>
            </w:r>
          </w:p>
        </w:tc>
      </w:tr>
      <w:tr w:rsidR="003124C0">
        <w:trPr>
          <w:trHeight w:hRule="exact" w:val="1397"/>
          <w:jc w:val="center"/>
        </w:trPr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spacing w:line="276" w:lineRule="auto"/>
            </w:pPr>
            <w:r>
              <w:t>Разработка плана-графика КПК в соответствии с профессиональными затруднениями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сентябрь - октябрь 2022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24C0" w:rsidRDefault="00771E01" w:rsidP="00A94F9D">
            <w:pPr>
              <w:pStyle w:val="a6"/>
              <w:jc w:val="center"/>
            </w:pPr>
            <w:r>
              <w:t xml:space="preserve">Заместитель директора по УВР </w:t>
            </w:r>
            <w:r w:rsidR="00A94F9D">
              <w:t>Минеева К.С.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C0" w:rsidRDefault="00771E01" w:rsidP="00A94F9D">
            <w:pPr>
              <w:pStyle w:val="a6"/>
            </w:pPr>
            <w:r>
              <w:t>Педагоги</w:t>
            </w:r>
            <w:r w:rsidR="00A94F9D">
              <w:t xml:space="preserve"> школы</w:t>
            </w:r>
          </w:p>
        </w:tc>
      </w:tr>
    </w:tbl>
    <w:p w:rsidR="003124C0" w:rsidRDefault="00771E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7"/>
        <w:gridCol w:w="5813"/>
        <w:gridCol w:w="1805"/>
        <w:gridCol w:w="1963"/>
        <w:gridCol w:w="2477"/>
      </w:tblGrid>
      <w:tr w:rsidR="003124C0">
        <w:trPr>
          <w:trHeight w:hRule="exact" w:val="1123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3124C0">
            <w:pPr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3124C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3124C0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3124C0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C0" w:rsidRDefault="003124C0">
            <w:pPr>
              <w:pStyle w:val="a6"/>
              <w:jc w:val="center"/>
            </w:pPr>
          </w:p>
        </w:tc>
      </w:tr>
      <w:tr w:rsidR="003124C0">
        <w:trPr>
          <w:trHeight w:hRule="exact" w:val="835"/>
          <w:jc w:val="center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tabs>
                <w:tab w:val="left" w:pos="706"/>
              </w:tabs>
            </w:pPr>
            <w:r>
              <w:t>2.</w:t>
            </w:r>
            <w:r>
              <w:tab/>
              <w:t>Обеспечить</w:t>
            </w:r>
          </w:p>
          <w:p w:rsidR="003124C0" w:rsidRDefault="00771E01">
            <w:pPr>
              <w:pStyle w:val="a6"/>
            </w:pPr>
            <w:r>
              <w:t>внедрение в образовательный процесс педагогических технологий, форм, методов обучения для преодоления низких образовательных результатов и повышения мотивации обучающихся через развитие профессиональных обучающихся сообществ педагогов в ОО.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Создание годичной команды педагогов, работающих по кураторской методике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сентябрь 2022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4C0" w:rsidRDefault="00A94F9D">
            <w:pPr>
              <w:pStyle w:val="a6"/>
              <w:jc w:val="center"/>
            </w:pPr>
            <w:r>
              <w:t>Заместитель директора по УВР Минеева К.С.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  <w:jc w:val="center"/>
            </w:pPr>
            <w:r>
              <w:t>Бороздина А.В., Бондаренко М.М., Опрышко Н.В.</w:t>
            </w:r>
          </w:p>
        </w:tc>
      </w:tr>
      <w:tr w:rsidR="003124C0">
        <w:trPr>
          <w:trHeight w:hRule="exact" w:val="1666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Разработка модели взаимодействия двух ОО, входящих в муниципальную триаду школ (МБОУ «Татарская СОШ» и МБОУ «</w:t>
            </w:r>
            <w:proofErr w:type="spellStart"/>
            <w:r>
              <w:t>Краснооктябрьская</w:t>
            </w:r>
            <w:proofErr w:type="spellEnd"/>
            <w:r>
              <w:t xml:space="preserve"> СОШ») по внедрению методических практик ЕМД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сентябрь 2022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4F9D" w:rsidRDefault="00A94F9D" w:rsidP="00A94F9D">
            <w:pPr>
              <w:pStyle w:val="a6"/>
              <w:jc w:val="center"/>
            </w:pPr>
            <w:r>
              <w:t xml:space="preserve">Директор </w:t>
            </w:r>
            <w:proofErr w:type="spellStart"/>
            <w:r>
              <w:t>Терлюк</w:t>
            </w:r>
            <w:proofErr w:type="spellEnd"/>
            <w:r>
              <w:t xml:space="preserve"> И.В. Заместитель директора </w:t>
            </w:r>
            <w:proofErr w:type="gramStart"/>
            <w:r>
              <w:t>по</w:t>
            </w:r>
            <w:proofErr w:type="gramEnd"/>
          </w:p>
          <w:p w:rsidR="003124C0" w:rsidRDefault="00A94F9D" w:rsidP="00A94F9D">
            <w:pPr>
              <w:pStyle w:val="a6"/>
              <w:jc w:val="center"/>
            </w:pPr>
            <w:r>
              <w:t>УВР Минеева К.</w:t>
            </w:r>
            <w:proofErr w:type="gramStart"/>
            <w:r>
              <w:t>С</w:t>
            </w:r>
            <w:proofErr w:type="gram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  <w:jc w:val="center"/>
            </w:pPr>
            <w:r>
              <w:t>Педагогические коллективы ОО (МБОУ «</w:t>
            </w:r>
            <w:proofErr w:type="gramStart"/>
            <w:r>
              <w:t>Татарская</w:t>
            </w:r>
            <w:proofErr w:type="gramEnd"/>
            <w:r>
              <w:t xml:space="preserve"> СОШ» и МБОУ «</w:t>
            </w:r>
            <w:proofErr w:type="spellStart"/>
            <w:r>
              <w:t>Краснооктябрьская</w:t>
            </w:r>
            <w:proofErr w:type="spellEnd"/>
            <w:r>
              <w:t xml:space="preserve"> СОШ»)</w:t>
            </w:r>
          </w:p>
        </w:tc>
      </w:tr>
      <w:tr w:rsidR="003124C0">
        <w:trPr>
          <w:trHeight w:hRule="exact" w:val="840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 xml:space="preserve">Создание базы данных педагогов, входящих </w:t>
            </w:r>
            <w:proofErr w:type="gramStart"/>
            <w:r>
              <w:t>в</w:t>
            </w:r>
            <w:proofErr w:type="gramEnd"/>
            <w:r>
              <w:t xml:space="preserve"> муниципальные АУП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 xml:space="preserve">сентябрь - </w:t>
            </w:r>
            <w:proofErr w:type="spellStart"/>
            <w:r>
              <w:t>октярь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4C0" w:rsidRDefault="00771E01" w:rsidP="00A94F9D">
            <w:pPr>
              <w:pStyle w:val="a6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УВР </w:t>
            </w:r>
            <w:r w:rsidR="00A94F9D">
              <w:t>Минеева К.С.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Педагоги школы</w:t>
            </w:r>
          </w:p>
        </w:tc>
      </w:tr>
      <w:tr w:rsidR="003124C0">
        <w:trPr>
          <w:trHeight w:hRule="exact" w:val="2218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Создание годичной команды педагогов, внедряющих эффективные инструменты формирующего оценивания.</w:t>
            </w:r>
          </w:p>
          <w:p w:rsidR="003124C0" w:rsidRDefault="00771E01">
            <w:pPr>
              <w:pStyle w:val="a6"/>
              <w:ind w:firstLine="620"/>
            </w:pPr>
            <w:r>
              <w:t>Разработка плана работы годичной команды.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сентябрь- октябрь 2022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4F9D" w:rsidRDefault="00A94F9D" w:rsidP="00A94F9D">
            <w:pPr>
              <w:pStyle w:val="a6"/>
              <w:jc w:val="center"/>
            </w:pPr>
            <w:r>
              <w:t xml:space="preserve">Директор </w:t>
            </w:r>
            <w:proofErr w:type="spellStart"/>
            <w:r>
              <w:t>Терлюк</w:t>
            </w:r>
            <w:proofErr w:type="spellEnd"/>
            <w:r>
              <w:t xml:space="preserve"> И.В. Заместитель директора </w:t>
            </w:r>
            <w:proofErr w:type="gramStart"/>
            <w:r>
              <w:t>по</w:t>
            </w:r>
            <w:proofErr w:type="gramEnd"/>
          </w:p>
          <w:p w:rsidR="003124C0" w:rsidRDefault="00A94F9D" w:rsidP="00A94F9D">
            <w:pPr>
              <w:pStyle w:val="a6"/>
              <w:jc w:val="center"/>
            </w:pPr>
            <w:r>
              <w:t>УВР Минеева К.С</w:t>
            </w:r>
            <w:r w:rsidR="00771E01">
              <w:t>.</w:t>
            </w:r>
            <w:r>
              <w:t>, Ушакова Е.АВ.</w:t>
            </w:r>
            <w:r w:rsidR="00771E01">
              <w:t xml:space="preserve"> </w:t>
            </w:r>
            <w:proofErr w:type="gramStart"/>
            <w:r w:rsidR="00771E01">
              <w:t>-у</w:t>
            </w:r>
            <w:proofErr w:type="gramEnd"/>
            <w:r w:rsidR="00771E01">
              <w:t>читель начальных классов.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C0" w:rsidRDefault="00771E01" w:rsidP="00A94F9D">
            <w:pPr>
              <w:pStyle w:val="a6"/>
              <w:jc w:val="center"/>
            </w:pPr>
            <w:r>
              <w:t>Педагоги школы</w:t>
            </w:r>
          </w:p>
        </w:tc>
      </w:tr>
      <w:tr w:rsidR="003124C0">
        <w:trPr>
          <w:trHeight w:hRule="exact" w:val="1387"/>
          <w:jc w:val="center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tabs>
                <w:tab w:val="left" w:pos="701"/>
              </w:tabs>
            </w:pPr>
            <w:r>
              <w:t>3.</w:t>
            </w:r>
            <w:r>
              <w:tab/>
              <w:t>Обеспечить 60%</w:t>
            </w:r>
          </w:p>
          <w:p w:rsidR="003124C0" w:rsidRDefault="00771E01">
            <w:pPr>
              <w:pStyle w:val="a6"/>
            </w:pPr>
            <w:r>
              <w:t xml:space="preserve">включенность педагогов и специалистов общеобразовательной организации в работу по профилактике рисков учебной </w:t>
            </w:r>
            <w:proofErr w:type="spellStart"/>
            <w:r>
              <w:t>неуспешности</w:t>
            </w:r>
            <w:proofErr w:type="spellEnd"/>
            <w:r>
              <w:t xml:space="preserve"> обучающихся.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tabs>
                <w:tab w:val="left" w:pos="1315"/>
                <w:tab w:val="left" w:pos="3514"/>
                <w:tab w:val="left" w:pos="4066"/>
                <w:tab w:val="left" w:pos="5064"/>
              </w:tabs>
              <w:spacing w:line="276" w:lineRule="auto"/>
              <w:jc w:val="both"/>
            </w:pPr>
            <w:r>
              <w:t>Создание годичной команды педагогов по отработке типичных</w:t>
            </w:r>
            <w:r>
              <w:tab/>
              <w:t>затруднений</w:t>
            </w:r>
            <w:r>
              <w:tab/>
              <w:t>по</w:t>
            </w:r>
            <w:r>
              <w:tab/>
              <w:t>итогам</w:t>
            </w:r>
            <w:r>
              <w:tab/>
              <w:t>ВПР,</w:t>
            </w:r>
          </w:p>
          <w:p w:rsidR="003124C0" w:rsidRDefault="00771E01">
            <w:pPr>
              <w:pStyle w:val="a6"/>
              <w:spacing w:line="276" w:lineRule="auto"/>
              <w:jc w:val="both"/>
            </w:pPr>
            <w:r>
              <w:t>регионального мониторинга.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ноябрь 2022- апрель 2023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4F9D" w:rsidRDefault="00A94F9D" w:rsidP="00A94F9D">
            <w:pPr>
              <w:pStyle w:val="a6"/>
              <w:jc w:val="center"/>
            </w:pPr>
            <w:r>
              <w:t xml:space="preserve">Директор </w:t>
            </w:r>
            <w:proofErr w:type="spellStart"/>
            <w:r>
              <w:t>Терлюк</w:t>
            </w:r>
            <w:proofErr w:type="spellEnd"/>
            <w:r>
              <w:t xml:space="preserve"> И.В. Заместитель директора </w:t>
            </w:r>
            <w:proofErr w:type="gramStart"/>
            <w:r>
              <w:t>по</w:t>
            </w:r>
            <w:proofErr w:type="gramEnd"/>
          </w:p>
          <w:p w:rsidR="003124C0" w:rsidRDefault="00A94F9D" w:rsidP="00A94F9D">
            <w:pPr>
              <w:pStyle w:val="a6"/>
              <w:jc w:val="center"/>
            </w:pPr>
            <w:r>
              <w:t>УВР Минеева К.</w:t>
            </w:r>
            <w:proofErr w:type="gramStart"/>
            <w:r>
              <w:t>С</w:t>
            </w:r>
            <w:proofErr w:type="gram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Педагоги школы</w:t>
            </w:r>
          </w:p>
        </w:tc>
      </w:tr>
      <w:tr w:rsidR="003124C0">
        <w:trPr>
          <w:trHeight w:hRule="exact" w:val="1402"/>
          <w:jc w:val="center"/>
        </w:trPr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spacing w:line="276" w:lineRule="auto"/>
              <w:jc w:val="both"/>
            </w:pPr>
            <w:r>
              <w:t xml:space="preserve">Разработка ИОМ обучающихся по </w:t>
            </w:r>
            <w:proofErr w:type="spellStart"/>
            <w:proofErr w:type="gramStart"/>
            <w:r>
              <w:t>по</w:t>
            </w:r>
            <w:proofErr w:type="spellEnd"/>
            <w:proofErr w:type="gramEnd"/>
            <w:r>
              <w:t xml:space="preserve"> профилактике рисков учебной </w:t>
            </w:r>
            <w:proofErr w:type="spellStart"/>
            <w:r>
              <w:t>неуспешности</w:t>
            </w:r>
            <w:proofErr w:type="spellEnd"/>
            <w:r>
              <w:t xml:space="preserve"> обучающихся по итогам ВПР- осень 2022.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до 15 ноября 2022г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4F9D" w:rsidRDefault="00A94F9D" w:rsidP="00A94F9D">
            <w:pPr>
              <w:pStyle w:val="a6"/>
              <w:jc w:val="center"/>
            </w:pPr>
            <w:r>
              <w:t xml:space="preserve">Директор </w:t>
            </w:r>
            <w:proofErr w:type="spellStart"/>
            <w:r>
              <w:t>Терлюк</w:t>
            </w:r>
            <w:proofErr w:type="spellEnd"/>
            <w:r>
              <w:t xml:space="preserve"> И.В. Заместитель директора </w:t>
            </w:r>
            <w:proofErr w:type="gramStart"/>
            <w:r>
              <w:t>по</w:t>
            </w:r>
            <w:proofErr w:type="gramEnd"/>
          </w:p>
          <w:p w:rsidR="003124C0" w:rsidRDefault="00A94F9D" w:rsidP="00A94F9D">
            <w:pPr>
              <w:pStyle w:val="a6"/>
              <w:jc w:val="center"/>
            </w:pPr>
            <w:r>
              <w:t>УВР Минеева К.</w:t>
            </w:r>
            <w:proofErr w:type="gramStart"/>
            <w:r>
              <w:t>С</w:t>
            </w:r>
            <w:proofErr w:type="gram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Педагоги - предметники 5-9 классов</w:t>
            </w:r>
          </w:p>
        </w:tc>
      </w:tr>
    </w:tbl>
    <w:p w:rsidR="003124C0" w:rsidRDefault="00771E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7"/>
        <w:gridCol w:w="5813"/>
        <w:gridCol w:w="1805"/>
        <w:gridCol w:w="1963"/>
        <w:gridCol w:w="2477"/>
      </w:tblGrid>
      <w:tr w:rsidR="003124C0">
        <w:trPr>
          <w:trHeight w:hRule="exact" w:val="1968"/>
          <w:jc w:val="center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  <w:tabs>
                <w:tab w:val="left" w:pos="706"/>
              </w:tabs>
            </w:pPr>
            <w:r>
              <w:lastRenderedPageBreak/>
              <w:t>4.</w:t>
            </w:r>
            <w:r>
              <w:tab/>
              <w:t>Сформировать</w:t>
            </w:r>
          </w:p>
          <w:p w:rsidR="003124C0" w:rsidRDefault="00771E01">
            <w:pPr>
              <w:pStyle w:val="a6"/>
            </w:pPr>
            <w:r>
              <w:t>банк информационных и методических ресурсов (в том числе электронных), успешных педагогических практик по работе со слабоуспевающими учениками // с детьми с особыми образовательными потребностями и организовать обучающие мероприятия для педагогов по использованию ресурсов банка.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 xml:space="preserve">Выполнение технического задания РИП </w:t>
            </w:r>
            <w:proofErr w:type="gramStart"/>
            <w:r>
              <w:t>-</w:t>
            </w:r>
            <w:proofErr w:type="spellStart"/>
            <w:r>
              <w:t>И</w:t>
            </w:r>
            <w:proofErr w:type="gramEnd"/>
            <w:r>
              <w:t>нКО</w:t>
            </w:r>
            <w:proofErr w:type="spellEnd"/>
            <w:r>
              <w:t xml:space="preserve"> (Проектирование и запись </w:t>
            </w:r>
            <w:proofErr w:type="spellStart"/>
            <w:r>
              <w:t>видеозанятия</w:t>
            </w:r>
            <w:proofErr w:type="spellEnd"/>
            <w:r>
              <w:t xml:space="preserve"> (фрагмента) урока на основе программы обновленного ФГОС НОО и УМК по предмету (русский язык))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firstLine="160"/>
            </w:pPr>
            <w:r>
              <w:t>до 28.10.2022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038A" w:rsidRDefault="006C038A" w:rsidP="006C038A">
            <w:pPr>
              <w:pStyle w:val="a6"/>
              <w:jc w:val="center"/>
            </w:pPr>
            <w:r>
              <w:t xml:space="preserve">Директор </w:t>
            </w:r>
            <w:proofErr w:type="spellStart"/>
            <w:r>
              <w:t>Терлюк</w:t>
            </w:r>
            <w:proofErr w:type="spellEnd"/>
            <w:r>
              <w:t xml:space="preserve"> И.В. Заместитель директора </w:t>
            </w:r>
            <w:proofErr w:type="gramStart"/>
            <w:r>
              <w:t>по</w:t>
            </w:r>
            <w:proofErr w:type="gramEnd"/>
          </w:p>
          <w:p w:rsidR="003124C0" w:rsidRDefault="006C038A" w:rsidP="006C038A">
            <w:pPr>
              <w:pStyle w:val="a6"/>
              <w:jc w:val="center"/>
            </w:pPr>
            <w:r>
              <w:t xml:space="preserve">УВР Минеева К.С </w:t>
            </w:r>
            <w:r w:rsidR="00771E01">
              <w:t xml:space="preserve">Рук МО </w:t>
            </w:r>
            <w:proofErr w:type="spellStart"/>
            <w:r w:rsidR="00771E01">
              <w:t>нач</w:t>
            </w:r>
            <w:proofErr w:type="gramStart"/>
            <w:r w:rsidR="00771E01">
              <w:t>.к</w:t>
            </w:r>
            <w:proofErr w:type="gramEnd"/>
            <w:r w:rsidR="00771E01">
              <w:t>л</w:t>
            </w:r>
            <w:proofErr w:type="spellEnd"/>
            <w:r w:rsidR="00771E01">
              <w:t xml:space="preserve"> </w:t>
            </w:r>
            <w:r>
              <w:t>Ушакова Е.А.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Учителя начальных классов</w:t>
            </w:r>
          </w:p>
        </w:tc>
      </w:tr>
      <w:tr w:rsidR="003124C0">
        <w:trPr>
          <w:trHeight w:hRule="exact" w:val="2741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124C0" w:rsidRDefault="003124C0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Пополнение Банка Лучших педагогических практик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038A" w:rsidRDefault="006C038A" w:rsidP="006C038A">
            <w:pPr>
              <w:pStyle w:val="a6"/>
              <w:jc w:val="center"/>
            </w:pPr>
            <w:r>
              <w:t xml:space="preserve">Директор </w:t>
            </w:r>
            <w:proofErr w:type="spellStart"/>
            <w:r>
              <w:t>Терлюк</w:t>
            </w:r>
            <w:proofErr w:type="spellEnd"/>
            <w:r>
              <w:t xml:space="preserve"> И.В. Заместитель директора </w:t>
            </w:r>
            <w:proofErr w:type="gramStart"/>
            <w:r>
              <w:t>по</w:t>
            </w:r>
            <w:proofErr w:type="gramEnd"/>
          </w:p>
          <w:p w:rsidR="003124C0" w:rsidRDefault="006C038A" w:rsidP="006C038A">
            <w:pPr>
              <w:pStyle w:val="a6"/>
              <w:jc w:val="center"/>
            </w:pPr>
            <w:r>
              <w:t xml:space="preserve">УВР Минеева К.С </w:t>
            </w:r>
            <w:r w:rsidR="00771E01">
              <w:t xml:space="preserve">Рук МО </w:t>
            </w:r>
            <w:proofErr w:type="spellStart"/>
            <w:r w:rsidR="00771E01">
              <w:t>нач</w:t>
            </w:r>
            <w:proofErr w:type="gramStart"/>
            <w:r w:rsidR="00771E01">
              <w:t>.к</w:t>
            </w:r>
            <w:proofErr w:type="gramEnd"/>
            <w:r w:rsidR="00771E01">
              <w:t>л</w:t>
            </w:r>
            <w:proofErr w:type="spellEnd"/>
            <w:r w:rsidR="00771E01">
              <w:t xml:space="preserve"> </w:t>
            </w:r>
            <w:r>
              <w:t>Ушакова Е.А</w:t>
            </w:r>
            <w:r w:rsidR="00771E01"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firstLine="360"/>
            </w:pPr>
            <w:r>
              <w:t>Педагоги школы</w:t>
            </w:r>
          </w:p>
        </w:tc>
      </w:tr>
      <w:tr w:rsidR="003124C0">
        <w:trPr>
          <w:trHeight w:hRule="exact" w:val="840"/>
          <w:jc w:val="center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tabs>
                <w:tab w:val="left" w:pos="815"/>
              </w:tabs>
              <w:ind w:firstLine="220"/>
            </w:pPr>
            <w:r>
              <w:t>5.</w:t>
            </w:r>
            <w:r>
              <w:tab/>
              <w:t>Обеспечить</w:t>
            </w:r>
          </w:p>
          <w:p w:rsidR="003124C0" w:rsidRDefault="00771E01">
            <w:pPr>
              <w:pStyle w:val="a6"/>
              <w:ind w:left="280"/>
            </w:pPr>
            <w:proofErr w:type="gramStart"/>
            <w:r>
              <w:t>индивидуализацию образовательного процесса за счет разработки и внедрения индивидуальных образовательных маршрутов // адресных образовательных программ для слабоуспевающих и неуспевающих обучающихся, в т. ч. для детей с особыми образовательными потребностями на всех уровнях образования.</w:t>
            </w:r>
            <w:proofErr w:type="gramEnd"/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 xml:space="preserve">Разработка </w:t>
            </w:r>
            <w:proofErr w:type="spellStart"/>
            <w:r>
              <w:t>ИОМов</w:t>
            </w:r>
            <w:proofErr w:type="spellEnd"/>
            <w:r>
              <w:t xml:space="preserve"> для </w:t>
            </w:r>
            <w:proofErr w:type="gramStart"/>
            <w:r>
              <w:t>обучающихся</w:t>
            </w:r>
            <w:proofErr w:type="gramEnd"/>
            <w:r>
              <w:t>, имеющих неудовлетворительные отметки по результатам ВПР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  <w:spacing w:line="233" w:lineRule="auto"/>
            </w:pPr>
            <w:r>
              <w:t>После проведения</w:t>
            </w:r>
          </w:p>
          <w:p w:rsidR="003124C0" w:rsidRDefault="00771E01">
            <w:pPr>
              <w:pStyle w:val="a6"/>
              <w:spacing w:line="233" w:lineRule="auto"/>
            </w:pPr>
            <w:r>
              <w:t>ВПР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4C0" w:rsidRDefault="00771E01" w:rsidP="006C038A">
            <w:pPr>
              <w:pStyle w:val="a6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УВР </w:t>
            </w:r>
            <w:r w:rsidR="006C038A">
              <w:t>–Минеева К.С.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Педагоги - предметники</w:t>
            </w:r>
          </w:p>
        </w:tc>
      </w:tr>
      <w:tr w:rsidR="003124C0">
        <w:trPr>
          <w:trHeight w:hRule="exact" w:val="2587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 xml:space="preserve">Корректировка и утверждение </w:t>
            </w:r>
            <w:proofErr w:type="spellStart"/>
            <w:r>
              <w:t>ИОМов</w:t>
            </w:r>
            <w:proofErr w:type="spellEnd"/>
            <w:r>
              <w:t xml:space="preserve"> (СИПР) для детей ОВЗ с УО (Вариант 2)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firstLine="160"/>
            </w:pPr>
            <w:r>
              <w:t>до 30.09.2022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spacing w:after="180" w:line="276" w:lineRule="auto"/>
            </w:pPr>
            <w:r>
              <w:t xml:space="preserve">Педагог - психолог </w:t>
            </w:r>
            <w:r w:rsidR="006C038A">
              <w:t>Еремина О.С.</w:t>
            </w:r>
          </w:p>
          <w:p w:rsidR="003124C0" w:rsidRDefault="00771E01" w:rsidP="006C038A">
            <w:pPr>
              <w:pStyle w:val="a6"/>
              <w:spacing w:line="276" w:lineRule="auto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УВР </w:t>
            </w:r>
            <w:r w:rsidR="006C038A">
              <w:t>–Минеева К.С.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771E01" w:rsidP="006C038A">
            <w:pPr>
              <w:pStyle w:val="a6"/>
              <w:jc w:val="center"/>
            </w:pPr>
            <w:r>
              <w:t xml:space="preserve">Социальный педагог: </w:t>
            </w:r>
            <w:r w:rsidR="006C038A">
              <w:t>Митрофанова О.П.</w:t>
            </w:r>
          </w:p>
        </w:tc>
      </w:tr>
      <w:tr w:rsidR="003124C0">
        <w:trPr>
          <w:trHeight w:hRule="exact" w:val="1392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  <w:jc w:val="center"/>
            </w:pPr>
            <w:r>
              <w:t>Организация работы «Совета профилактики» направленная на сокращение пропусков без уважительной причины и своевременную консультативную помощь родителям и обучающимся, имеющим трудности в обучении;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1 раз в четверть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 w:rsidP="006C038A">
            <w:pPr>
              <w:pStyle w:val="a6"/>
              <w:ind w:left="200" w:firstLine="40"/>
            </w:pPr>
            <w:r>
              <w:t xml:space="preserve">Соц. Педагог </w:t>
            </w:r>
            <w:r w:rsidR="006C038A">
              <w:t>–</w:t>
            </w:r>
            <w:r>
              <w:t xml:space="preserve"> </w:t>
            </w:r>
            <w:r w:rsidR="006C038A">
              <w:t>Митрофанова О.П.</w:t>
            </w:r>
            <w: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 xml:space="preserve">Педагоги - предметники,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</w:tr>
      <w:tr w:rsidR="003124C0">
        <w:trPr>
          <w:trHeight w:hRule="exact" w:val="571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  <w:tabs>
                <w:tab w:val="left" w:pos="1209"/>
              </w:tabs>
              <w:ind w:firstLine="220"/>
            </w:pPr>
            <w:r>
              <w:t>6.</w:t>
            </w:r>
            <w:r>
              <w:tab/>
              <w:t>Формирование</w:t>
            </w:r>
          </w:p>
          <w:p w:rsidR="003124C0" w:rsidRDefault="00771E01">
            <w:pPr>
              <w:pStyle w:val="a6"/>
              <w:ind w:firstLine="580"/>
            </w:pPr>
            <w:r>
              <w:t>положительного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</w:pPr>
            <w:r>
              <w:t>Разработка программ ВУД в поддержку учебных предметов информатика, география, русский язык,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both"/>
            </w:pPr>
            <w:r>
              <w:t>До 01.09.2022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24C0" w:rsidRDefault="00771E01" w:rsidP="006C038A">
            <w:pPr>
              <w:pStyle w:val="a6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ВР </w:t>
            </w:r>
            <w:r w:rsidR="006C038A">
              <w:t>Еремина О.С.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C0" w:rsidRDefault="00771E01" w:rsidP="006C038A">
            <w:pPr>
              <w:pStyle w:val="a6"/>
            </w:pPr>
            <w:proofErr w:type="spellStart"/>
            <w:r>
              <w:t>Педагоги</w:t>
            </w:r>
            <w:r w:rsidR="006C038A">
              <w:t>Манжелей</w:t>
            </w:r>
            <w:proofErr w:type="spellEnd"/>
            <w:r w:rsidR="006C038A">
              <w:t xml:space="preserve"> А.М., </w:t>
            </w:r>
            <w:proofErr w:type="spellStart"/>
            <w:r w:rsidR="006C038A">
              <w:t>Полинова</w:t>
            </w:r>
            <w:proofErr w:type="spellEnd"/>
            <w:r w:rsidR="006C038A">
              <w:t xml:space="preserve"> Л.А., Иванова В.К.</w:t>
            </w:r>
          </w:p>
        </w:tc>
      </w:tr>
    </w:tbl>
    <w:p w:rsidR="003124C0" w:rsidRDefault="00771E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7"/>
        <w:gridCol w:w="5813"/>
        <w:gridCol w:w="1805"/>
        <w:gridCol w:w="1963"/>
        <w:gridCol w:w="2477"/>
      </w:tblGrid>
      <w:tr w:rsidR="003124C0">
        <w:trPr>
          <w:trHeight w:hRule="exact" w:val="293"/>
          <w:jc w:val="center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left="580"/>
            </w:pPr>
            <w:r>
              <w:lastRenderedPageBreak/>
              <w:t>отношения к учению у неуспевающих школьников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</w:pPr>
            <w:r>
              <w:t>литература.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3124C0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3124C0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C0" w:rsidRDefault="006C038A">
            <w:pPr>
              <w:pStyle w:val="a6"/>
            </w:pPr>
            <w:r>
              <w:t>Иванова В.К.</w:t>
            </w:r>
          </w:p>
        </w:tc>
      </w:tr>
      <w:tr w:rsidR="003124C0">
        <w:trPr>
          <w:trHeight w:hRule="exact" w:val="1114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Подготовка и участие в отборочном тестировании в «Школу одаренных детей»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До 15.09.2022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 w:rsidP="006C038A">
            <w:pPr>
              <w:pStyle w:val="a6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УВР </w:t>
            </w:r>
            <w:r w:rsidR="006C038A">
              <w:t>Минеева К.С.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Педагоги - предметники, обучающиеся</w:t>
            </w:r>
          </w:p>
        </w:tc>
      </w:tr>
      <w:tr w:rsidR="003124C0">
        <w:trPr>
          <w:trHeight w:hRule="exact" w:val="1666"/>
          <w:jc w:val="center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left="580" w:hanging="360"/>
            </w:pPr>
            <w:r>
              <w:t>7. Внедрить систему наставничества (учитель-учитель, учитель-ученик, ученик-ученик) в работу со слабоуспевающими учениками и обучающимися, испытывающими затруднения в обучении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Проведение школьного конкурса по работе наставнических пар по форме «Учитель-ученик» по направлению «Развитие таланта»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spacing w:before="260"/>
            </w:pPr>
            <w:r>
              <w:t>Апрель 2022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 w:rsidP="006C038A">
            <w:pPr>
              <w:pStyle w:val="a6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УВР </w:t>
            </w:r>
            <w:r w:rsidR="006C038A">
              <w:t>Минеева К.С</w:t>
            </w:r>
            <w:r>
              <w:t xml:space="preserve">., </w:t>
            </w:r>
            <w:proofErr w:type="spellStart"/>
            <w:r>
              <w:t>Зам.дир</w:t>
            </w:r>
            <w:proofErr w:type="spellEnd"/>
            <w:r>
              <w:t xml:space="preserve"> по ВР </w:t>
            </w:r>
            <w:r w:rsidR="006C038A">
              <w:t>–</w:t>
            </w:r>
            <w:r>
              <w:t xml:space="preserve"> </w:t>
            </w:r>
            <w:r w:rsidR="006C038A">
              <w:t>Еремина О.С.</w:t>
            </w:r>
            <w: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Педагоги - предметники, обучающиеся</w:t>
            </w:r>
          </w:p>
        </w:tc>
      </w:tr>
      <w:tr w:rsidR="003124C0">
        <w:trPr>
          <w:trHeight w:hRule="exact" w:val="2496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spacing w:line="276" w:lineRule="auto"/>
            </w:pPr>
            <w:r>
              <w:t>Разработка программ деятельности наставнических пар «учитель-учитель» (5 пар)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сентябрь - октябрь 2022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038A" w:rsidRDefault="006C038A" w:rsidP="006C038A">
            <w:pPr>
              <w:pStyle w:val="a6"/>
              <w:jc w:val="center"/>
            </w:pPr>
            <w:r>
              <w:t xml:space="preserve">Директор </w:t>
            </w:r>
            <w:proofErr w:type="spellStart"/>
            <w:r>
              <w:t>Терлюк</w:t>
            </w:r>
            <w:proofErr w:type="spellEnd"/>
            <w:r>
              <w:t xml:space="preserve"> И.В. Заместитель директора </w:t>
            </w:r>
            <w:proofErr w:type="gramStart"/>
            <w:r>
              <w:t>по</w:t>
            </w:r>
            <w:proofErr w:type="gramEnd"/>
          </w:p>
          <w:p w:rsidR="003124C0" w:rsidRDefault="006C038A" w:rsidP="006C038A">
            <w:pPr>
              <w:pStyle w:val="a6"/>
            </w:pPr>
            <w:r>
              <w:t>УВР Минеева К.</w:t>
            </w:r>
            <w:proofErr w:type="gramStart"/>
            <w:r>
              <w:t>С</w:t>
            </w:r>
            <w:proofErr w:type="gram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C0" w:rsidRDefault="00771E01" w:rsidP="006C038A">
            <w:pPr>
              <w:pStyle w:val="a6"/>
            </w:pPr>
            <w:r>
              <w:t>Педагоги</w:t>
            </w:r>
            <w:r w:rsidR="006C038A">
              <w:t xml:space="preserve"> школы</w:t>
            </w:r>
            <w:r>
              <w:t xml:space="preserve"> </w:t>
            </w:r>
          </w:p>
        </w:tc>
      </w:tr>
      <w:tr w:rsidR="003124C0">
        <w:trPr>
          <w:trHeight w:hRule="exact" w:val="1666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tabs>
                <w:tab w:val="left" w:pos="2419"/>
              </w:tabs>
            </w:pPr>
            <w:r>
              <w:t>Разработка программ</w:t>
            </w:r>
            <w:r>
              <w:tab/>
              <w:t>деятельности наставнических</w:t>
            </w:r>
          </w:p>
          <w:p w:rsidR="003124C0" w:rsidRDefault="00771E01">
            <w:pPr>
              <w:pStyle w:val="a6"/>
            </w:pPr>
            <w:r>
              <w:t>пар «учитель-ученик» (5 пар)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сентябрь - октябрь 2022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038A" w:rsidRDefault="006C038A" w:rsidP="006C038A">
            <w:pPr>
              <w:pStyle w:val="a6"/>
              <w:jc w:val="center"/>
            </w:pPr>
            <w:r>
              <w:t xml:space="preserve">Директор </w:t>
            </w:r>
            <w:proofErr w:type="spellStart"/>
            <w:r>
              <w:t>Терлюк</w:t>
            </w:r>
            <w:proofErr w:type="spellEnd"/>
            <w:r>
              <w:t xml:space="preserve"> И.В. Заместитель директора </w:t>
            </w:r>
            <w:proofErr w:type="gramStart"/>
            <w:r>
              <w:t>по</w:t>
            </w:r>
            <w:proofErr w:type="gramEnd"/>
          </w:p>
          <w:p w:rsidR="003124C0" w:rsidRDefault="006C038A" w:rsidP="006C038A">
            <w:pPr>
              <w:pStyle w:val="a6"/>
            </w:pPr>
            <w:r>
              <w:t>УВР Минеева К.</w:t>
            </w:r>
            <w:proofErr w:type="gramStart"/>
            <w:r>
              <w:t>С</w:t>
            </w:r>
            <w:proofErr w:type="gram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6C038A">
            <w:pPr>
              <w:pStyle w:val="a6"/>
            </w:pPr>
            <w:r>
              <w:t>Педагоги школы</w:t>
            </w:r>
          </w:p>
        </w:tc>
      </w:tr>
      <w:tr w:rsidR="003124C0">
        <w:trPr>
          <w:trHeight w:hRule="exact" w:val="1666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spacing w:line="276" w:lineRule="auto"/>
            </w:pPr>
            <w:r>
              <w:t>Разработка программ деятельности наставнических пар «ученик-ученик» (5 пар)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сентябрь - октябрь 2022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038A" w:rsidRDefault="006C038A" w:rsidP="006C038A">
            <w:pPr>
              <w:pStyle w:val="a6"/>
              <w:jc w:val="center"/>
            </w:pPr>
            <w:r>
              <w:t xml:space="preserve">Директор </w:t>
            </w:r>
            <w:proofErr w:type="spellStart"/>
            <w:r>
              <w:t>Терлюк</w:t>
            </w:r>
            <w:proofErr w:type="spellEnd"/>
            <w:r>
              <w:t xml:space="preserve"> И.В. Заместитель директора </w:t>
            </w:r>
            <w:proofErr w:type="gramStart"/>
            <w:r>
              <w:t>по</w:t>
            </w:r>
            <w:proofErr w:type="gramEnd"/>
          </w:p>
          <w:p w:rsidR="003124C0" w:rsidRDefault="006C038A" w:rsidP="006C038A">
            <w:pPr>
              <w:pStyle w:val="a6"/>
            </w:pPr>
            <w:r>
              <w:t>УВР Минеева К.</w:t>
            </w:r>
            <w:proofErr w:type="gramStart"/>
            <w:r>
              <w:t>С</w:t>
            </w:r>
            <w:proofErr w:type="gram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C0" w:rsidRDefault="006C038A">
            <w:pPr>
              <w:pStyle w:val="a6"/>
            </w:pPr>
            <w:r>
              <w:t>Педагоги школы</w:t>
            </w:r>
          </w:p>
        </w:tc>
      </w:tr>
      <w:tr w:rsidR="003124C0">
        <w:trPr>
          <w:trHeight w:hRule="exact" w:val="1397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24C0" w:rsidRDefault="00771E01">
            <w:pPr>
              <w:pStyle w:val="a6"/>
              <w:ind w:left="420" w:hanging="280"/>
            </w:pPr>
            <w:r>
              <w:rPr>
                <w:sz w:val="22"/>
                <w:szCs w:val="22"/>
              </w:rPr>
              <w:t xml:space="preserve">8. </w:t>
            </w:r>
            <w:r>
              <w:t xml:space="preserve">Организовать мероприятия для родителей (законных представителей) по вовлечению их </w:t>
            </w:r>
            <w:proofErr w:type="gramStart"/>
            <w:r>
              <w:t>в</w:t>
            </w:r>
            <w:proofErr w:type="gramEnd"/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Проведение «Дня открытых дверей»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апрель 2023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038A" w:rsidRDefault="006C038A" w:rsidP="006C038A">
            <w:pPr>
              <w:pStyle w:val="a6"/>
              <w:jc w:val="center"/>
            </w:pPr>
            <w:r>
              <w:t xml:space="preserve">Директор </w:t>
            </w:r>
            <w:proofErr w:type="spellStart"/>
            <w:r>
              <w:t>Терлюк</w:t>
            </w:r>
            <w:proofErr w:type="spellEnd"/>
            <w:r>
              <w:t xml:space="preserve"> И.В. Заместитель директора </w:t>
            </w:r>
            <w:proofErr w:type="gramStart"/>
            <w:r>
              <w:t>по</w:t>
            </w:r>
            <w:proofErr w:type="gramEnd"/>
          </w:p>
          <w:p w:rsidR="003124C0" w:rsidRDefault="006C038A" w:rsidP="006C038A">
            <w:pPr>
              <w:pStyle w:val="a6"/>
            </w:pPr>
            <w:r>
              <w:t>УВР Минеева К.С</w:t>
            </w:r>
            <w:r w:rsidR="00771E01"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Педагоги школы</w:t>
            </w:r>
          </w:p>
        </w:tc>
      </w:tr>
    </w:tbl>
    <w:p w:rsidR="003124C0" w:rsidRDefault="00771E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7"/>
        <w:gridCol w:w="5813"/>
        <w:gridCol w:w="1805"/>
        <w:gridCol w:w="1963"/>
        <w:gridCol w:w="2477"/>
      </w:tblGrid>
      <w:tr w:rsidR="003124C0">
        <w:trPr>
          <w:trHeight w:hRule="exact" w:val="571"/>
          <w:jc w:val="center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left="420"/>
            </w:pPr>
            <w:r>
              <w:lastRenderedPageBreak/>
              <w:t xml:space="preserve">деятельность, направленную на профилактику </w:t>
            </w:r>
            <w:proofErr w:type="gramStart"/>
            <w:r>
              <w:t>учебной</w:t>
            </w:r>
            <w:proofErr w:type="gramEnd"/>
            <w:r>
              <w:t xml:space="preserve"> </w:t>
            </w:r>
            <w:proofErr w:type="spellStart"/>
            <w:r>
              <w:t>неуспешности</w:t>
            </w:r>
            <w:proofErr w:type="spellEnd"/>
            <w:r>
              <w:t xml:space="preserve"> обучающихся.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3124C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3124C0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4C0" w:rsidRDefault="003124C0">
            <w:pPr>
              <w:pStyle w:val="a6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3124C0">
            <w:pPr>
              <w:rPr>
                <w:sz w:val="10"/>
                <w:szCs w:val="10"/>
              </w:rPr>
            </w:pPr>
          </w:p>
        </w:tc>
      </w:tr>
      <w:tr w:rsidR="003124C0">
        <w:trPr>
          <w:trHeight w:hRule="exact" w:val="2491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both"/>
            </w:pPr>
            <w:r>
              <w:t xml:space="preserve">Привлечение Комплексного центра социального обслуживания населения </w:t>
            </w:r>
            <w:r w:rsidR="006C038A">
              <w:t>Большереченского района</w:t>
            </w:r>
            <w:r>
              <w:t xml:space="preserve"> с целью психологической поддержки детей и их родителей;</w:t>
            </w:r>
          </w:p>
          <w:p w:rsidR="003124C0" w:rsidRDefault="00771E01">
            <w:pPr>
              <w:pStyle w:val="a6"/>
              <w:numPr>
                <w:ilvl w:val="0"/>
                <w:numId w:val="8"/>
              </w:numPr>
              <w:tabs>
                <w:tab w:val="left" w:pos="480"/>
                <w:tab w:val="left" w:pos="485"/>
                <w:tab w:val="left" w:pos="2045"/>
                <w:tab w:val="left" w:pos="3614"/>
              </w:tabs>
              <w:jc w:val="both"/>
            </w:pPr>
            <w:r>
              <w:t>реализация</w:t>
            </w:r>
            <w:r>
              <w:tab/>
              <w:t>программы</w:t>
            </w:r>
            <w:r>
              <w:tab/>
              <w:t>межведомственной</w:t>
            </w:r>
          </w:p>
          <w:p w:rsidR="003124C0" w:rsidRDefault="00771E01">
            <w:pPr>
              <w:pStyle w:val="a6"/>
              <w:jc w:val="both"/>
            </w:pPr>
            <w:r>
              <w:t>профилактической работы с семьей, состоящей в банке СОП;</w:t>
            </w:r>
          </w:p>
          <w:p w:rsidR="003124C0" w:rsidRDefault="00771E01">
            <w:pPr>
              <w:pStyle w:val="a6"/>
              <w:numPr>
                <w:ilvl w:val="0"/>
                <w:numId w:val="8"/>
              </w:numPr>
              <w:tabs>
                <w:tab w:val="left" w:pos="485"/>
              </w:tabs>
              <w:jc w:val="both"/>
            </w:pPr>
            <w:r>
              <w:t>составление актов обследования жилищных условий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в течение учебного года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 w:rsidP="006C038A">
            <w:pPr>
              <w:pStyle w:val="a6"/>
            </w:pPr>
            <w:r>
              <w:t xml:space="preserve">Социальный педагог </w:t>
            </w:r>
            <w:r w:rsidR="006C038A">
              <w:t>–</w:t>
            </w:r>
            <w:r>
              <w:t xml:space="preserve"> </w:t>
            </w:r>
            <w:r w:rsidR="006C038A">
              <w:t>Митрофанова О.П.</w:t>
            </w:r>
            <w:r>
              <w:t xml:space="preserve">. психолог </w:t>
            </w:r>
            <w:r w:rsidR="006C038A">
              <w:t>–</w:t>
            </w:r>
            <w:r>
              <w:t xml:space="preserve"> </w:t>
            </w:r>
            <w:r w:rsidR="006C038A">
              <w:t>Еремина О.С.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771E01" w:rsidP="006C038A">
            <w:pPr>
              <w:pStyle w:val="a6"/>
              <w:jc w:val="center"/>
            </w:pPr>
            <w:proofErr w:type="gramStart"/>
            <w:r>
              <w:t>Классный</w:t>
            </w:r>
            <w:proofErr w:type="gramEnd"/>
            <w:r>
              <w:t xml:space="preserve"> руководител</w:t>
            </w:r>
            <w:r w:rsidR="006C038A">
              <w:t>и</w:t>
            </w:r>
          </w:p>
        </w:tc>
      </w:tr>
      <w:tr w:rsidR="003124C0">
        <w:trPr>
          <w:trHeight w:hRule="exact" w:val="3144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4C0" w:rsidRDefault="00771E01">
            <w:pPr>
              <w:pStyle w:val="a6"/>
              <w:spacing w:after="260"/>
              <w:jc w:val="both"/>
            </w:pPr>
            <w:r>
              <w:t>Формирование совместных школьных традиций:</w:t>
            </w:r>
          </w:p>
          <w:p w:rsidR="003124C0" w:rsidRDefault="00771E01">
            <w:pPr>
              <w:pStyle w:val="a6"/>
              <w:numPr>
                <w:ilvl w:val="0"/>
                <w:numId w:val="9"/>
              </w:numPr>
              <w:tabs>
                <w:tab w:val="left" w:pos="139"/>
              </w:tabs>
              <w:jc w:val="both"/>
            </w:pPr>
            <w:r>
              <w:t>фестиваль «Радуга талантов»</w:t>
            </w:r>
          </w:p>
          <w:p w:rsidR="003124C0" w:rsidRDefault="00771E01">
            <w:pPr>
              <w:pStyle w:val="a6"/>
              <w:numPr>
                <w:ilvl w:val="0"/>
                <w:numId w:val="9"/>
              </w:numPr>
              <w:tabs>
                <w:tab w:val="left" w:pos="139"/>
              </w:tabs>
              <w:spacing w:after="260"/>
              <w:jc w:val="both"/>
            </w:pPr>
            <w:r>
              <w:t>День защиты детей</w:t>
            </w:r>
          </w:p>
          <w:p w:rsidR="003124C0" w:rsidRDefault="00771E01">
            <w:pPr>
              <w:pStyle w:val="a6"/>
              <w:numPr>
                <w:ilvl w:val="0"/>
                <w:numId w:val="9"/>
              </w:numPr>
              <w:tabs>
                <w:tab w:val="left" w:pos="139"/>
              </w:tabs>
              <w:spacing w:after="540"/>
              <w:jc w:val="both"/>
            </w:pPr>
            <w:r>
              <w:t>«Масленица»</w:t>
            </w:r>
          </w:p>
          <w:p w:rsidR="003124C0" w:rsidRDefault="00771E01">
            <w:pPr>
              <w:pStyle w:val="a6"/>
              <w:spacing w:after="260"/>
              <w:jc w:val="both"/>
            </w:pPr>
            <w:r>
              <w:t>-военно-патриотическая игра «Зарница»</w:t>
            </w:r>
          </w:p>
          <w:p w:rsidR="003124C0" w:rsidRDefault="00771E01">
            <w:pPr>
              <w:pStyle w:val="a6"/>
              <w:spacing w:after="260"/>
              <w:jc w:val="both"/>
            </w:pPr>
            <w:r>
              <w:t>Акция «Бессмертный полк»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  <w:spacing w:after="180"/>
            </w:pPr>
            <w:r>
              <w:t>Май 2023 г</w:t>
            </w:r>
          </w:p>
          <w:p w:rsidR="003124C0" w:rsidRDefault="00771E01">
            <w:pPr>
              <w:pStyle w:val="a6"/>
              <w:spacing w:after="180"/>
            </w:pPr>
            <w:r>
              <w:t>Май 2023 г</w:t>
            </w:r>
          </w:p>
          <w:p w:rsidR="003124C0" w:rsidRDefault="00771E01">
            <w:pPr>
              <w:pStyle w:val="a6"/>
              <w:spacing w:after="180"/>
            </w:pPr>
            <w:r>
              <w:t>Февраль-март 2023</w:t>
            </w:r>
          </w:p>
          <w:p w:rsidR="003124C0" w:rsidRDefault="00771E01">
            <w:pPr>
              <w:pStyle w:val="a6"/>
              <w:spacing w:after="180"/>
            </w:pPr>
            <w:r>
              <w:t>Февраль 2023 г</w:t>
            </w:r>
          </w:p>
          <w:p w:rsidR="003124C0" w:rsidRDefault="00771E01">
            <w:pPr>
              <w:pStyle w:val="a6"/>
              <w:spacing w:after="180"/>
            </w:pPr>
            <w:r>
              <w:t>Май 2023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038A" w:rsidRDefault="00771E01" w:rsidP="006C038A">
            <w:pPr>
              <w:pStyle w:val="a6"/>
              <w:jc w:val="center"/>
            </w:pPr>
            <w:r>
              <w:t xml:space="preserve">Управленческая команда: </w:t>
            </w:r>
            <w:r w:rsidR="006C038A">
              <w:t xml:space="preserve">Директор </w:t>
            </w:r>
            <w:proofErr w:type="spellStart"/>
            <w:r w:rsidR="006C038A">
              <w:t>Терлюк</w:t>
            </w:r>
            <w:proofErr w:type="spellEnd"/>
            <w:r w:rsidR="006C038A">
              <w:t xml:space="preserve"> И.В. Заместитель директора </w:t>
            </w:r>
            <w:proofErr w:type="gramStart"/>
            <w:r w:rsidR="006C038A">
              <w:t>по</w:t>
            </w:r>
            <w:proofErr w:type="gramEnd"/>
          </w:p>
          <w:p w:rsidR="003124C0" w:rsidRDefault="006C038A" w:rsidP="006C038A">
            <w:pPr>
              <w:pStyle w:val="a6"/>
            </w:pPr>
            <w:r>
              <w:t>УВР Минеева К.</w:t>
            </w:r>
            <w:proofErr w:type="gramStart"/>
            <w:r>
              <w:t>С</w:t>
            </w:r>
            <w:proofErr w:type="gram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C0" w:rsidRDefault="00771E01">
            <w:pPr>
              <w:pStyle w:val="a6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ВР </w:t>
            </w:r>
            <w:r w:rsidR="006C038A">
              <w:t>–</w:t>
            </w:r>
            <w:r>
              <w:t xml:space="preserve"> </w:t>
            </w:r>
            <w:r w:rsidR="006C038A">
              <w:t>Еремина О.С.</w:t>
            </w:r>
            <w:r>
              <w:t xml:space="preserve"> председатель совета школы </w:t>
            </w:r>
            <w:r w:rsidR="006C038A">
              <w:t>–</w:t>
            </w:r>
            <w:r>
              <w:t xml:space="preserve"> </w:t>
            </w:r>
            <w:r w:rsidR="006C038A">
              <w:t>Моисеева У.В.</w:t>
            </w:r>
            <w:r>
              <w:t>.</w:t>
            </w:r>
          </w:p>
          <w:p w:rsidR="003124C0" w:rsidRDefault="00771E01">
            <w:pPr>
              <w:pStyle w:val="a6"/>
              <w:jc w:val="center"/>
            </w:pPr>
            <w:r>
              <w:t>Обучающиеся 1-11 классов, родительские комитеты классов</w:t>
            </w:r>
          </w:p>
        </w:tc>
      </w:tr>
      <w:tr w:rsidR="003124C0">
        <w:trPr>
          <w:trHeight w:hRule="exact" w:val="3883"/>
          <w:jc w:val="center"/>
        </w:trPr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tabs>
                <w:tab w:val="left" w:pos="1661"/>
              </w:tabs>
              <w:jc w:val="both"/>
            </w:pPr>
            <w:r>
              <w:t>Реализация</w:t>
            </w:r>
            <w:r>
              <w:tab/>
              <w:t xml:space="preserve">школьного проекта по работе </w:t>
            </w:r>
            <w:proofErr w:type="gramStart"/>
            <w:r>
              <w:t>с</w:t>
            </w:r>
            <w:proofErr w:type="gramEnd"/>
          </w:p>
          <w:p w:rsidR="003124C0" w:rsidRDefault="00771E01">
            <w:pPr>
              <w:pStyle w:val="a6"/>
              <w:tabs>
                <w:tab w:val="left" w:pos="1498"/>
                <w:tab w:val="left" w:pos="1886"/>
                <w:tab w:val="left" w:pos="2899"/>
                <w:tab w:val="left" w:pos="4795"/>
              </w:tabs>
              <w:jc w:val="both"/>
            </w:pPr>
            <w:r>
              <w:t>родителями</w:t>
            </w:r>
            <w:r>
              <w:tab/>
              <w:t>в</w:t>
            </w:r>
            <w:r>
              <w:tab/>
              <w:t>рамках</w:t>
            </w:r>
            <w:r>
              <w:tab/>
              <w:t>пролонгации</w:t>
            </w:r>
            <w:r>
              <w:tab/>
              <w:t>проекта</w:t>
            </w:r>
          </w:p>
          <w:p w:rsidR="003124C0" w:rsidRDefault="00771E01">
            <w:pPr>
              <w:pStyle w:val="a6"/>
              <w:jc w:val="both"/>
            </w:pPr>
            <w:r>
              <w:t>«Навстречу друг другу»: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До 21.05.2022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spacing w:after="40"/>
              <w:jc w:val="center"/>
            </w:pPr>
            <w:r>
              <w:t>.</w:t>
            </w:r>
          </w:p>
          <w:p w:rsidR="006C038A" w:rsidRDefault="00771E01" w:rsidP="006C038A">
            <w:pPr>
              <w:pStyle w:val="a6"/>
              <w:jc w:val="center"/>
            </w:pPr>
            <w:r>
              <w:t xml:space="preserve">Управленческая команда: </w:t>
            </w:r>
            <w:r w:rsidR="006C038A">
              <w:t xml:space="preserve">Директор </w:t>
            </w:r>
            <w:proofErr w:type="spellStart"/>
            <w:r w:rsidR="006C038A">
              <w:t>Терлюк</w:t>
            </w:r>
            <w:proofErr w:type="spellEnd"/>
            <w:r w:rsidR="006C038A">
              <w:t xml:space="preserve"> И.В. Заместитель директора </w:t>
            </w:r>
            <w:proofErr w:type="gramStart"/>
            <w:r w:rsidR="006C038A">
              <w:t>по</w:t>
            </w:r>
            <w:proofErr w:type="gramEnd"/>
          </w:p>
          <w:p w:rsidR="003124C0" w:rsidRDefault="006C038A" w:rsidP="006C038A">
            <w:pPr>
              <w:pStyle w:val="a6"/>
              <w:jc w:val="center"/>
            </w:pPr>
            <w:r>
              <w:t>УВР Минеева К.С</w:t>
            </w:r>
            <w:r w:rsidR="00771E01">
              <w:t xml:space="preserve"> </w:t>
            </w:r>
            <w:proofErr w:type="spellStart"/>
            <w:r w:rsidR="00771E01">
              <w:t>Зам</w:t>
            </w:r>
            <w:proofErr w:type="gramStart"/>
            <w:r w:rsidR="00771E01">
              <w:t>.д</w:t>
            </w:r>
            <w:proofErr w:type="gramEnd"/>
            <w:r w:rsidR="00771E01">
              <w:t>ир</w:t>
            </w:r>
            <w:proofErr w:type="spellEnd"/>
            <w:r w:rsidR="00771E01">
              <w:t xml:space="preserve">. по ВР </w:t>
            </w:r>
            <w:r>
              <w:t>–</w:t>
            </w:r>
            <w:r w:rsidR="00771E01">
              <w:t xml:space="preserve"> </w:t>
            </w:r>
            <w:r>
              <w:t>Еремина О.С.</w:t>
            </w:r>
            <w:r w:rsidR="00771E01"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 xml:space="preserve">Творческая группа педагогов (приказ директора): зам. </w:t>
            </w:r>
            <w:proofErr w:type="spellStart"/>
            <w:r>
              <w:t>дир</w:t>
            </w:r>
            <w:proofErr w:type="spellEnd"/>
            <w:r>
              <w:t xml:space="preserve">. по УВР </w:t>
            </w:r>
            <w:proofErr w:type="gramStart"/>
            <w:r w:rsidR="006C038A">
              <w:t>–М</w:t>
            </w:r>
            <w:proofErr w:type="gramEnd"/>
            <w:r w:rsidR="006C038A">
              <w:t>инеева К.С.</w:t>
            </w:r>
            <w:r>
              <w:t>, соц.педагог -</w:t>
            </w:r>
          </w:p>
          <w:p w:rsidR="003124C0" w:rsidRDefault="006C038A" w:rsidP="006C038A">
            <w:pPr>
              <w:pStyle w:val="a6"/>
              <w:jc w:val="center"/>
            </w:pPr>
            <w:r>
              <w:t>Митрофанова О.П.,</w:t>
            </w:r>
            <w:r w:rsidR="00771E01">
              <w:t xml:space="preserve"> психолог </w:t>
            </w:r>
            <w:r>
              <w:t>–</w:t>
            </w:r>
            <w:r w:rsidR="00771E01">
              <w:t xml:space="preserve"> </w:t>
            </w:r>
            <w:r>
              <w:t>Еремина О.С.</w:t>
            </w:r>
            <w:r w:rsidR="00771E01">
              <w:t>.</w:t>
            </w:r>
          </w:p>
          <w:p w:rsidR="003124C0" w:rsidRDefault="00771E01">
            <w:pPr>
              <w:pStyle w:val="a6"/>
              <w:jc w:val="center"/>
            </w:pPr>
            <w:r>
              <w:t>Родител</w:t>
            </w:r>
            <w:proofErr w:type="gramStart"/>
            <w:r>
              <w:t>и(</w:t>
            </w:r>
            <w:proofErr w:type="gramEnd"/>
            <w:r>
              <w:t>законные представители) обучающихся</w:t>
            </w:r>
          </w:p>
        </w:tc>
      </w:tr>
    </w:tbl>
    <w:p w:rsidR="003124C0" w:rsidRDefault="00771E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7"/>
        <w:gridCol w:w="5813"/>
        <w:gridCol w:w="1805"/>
        <w:gridCol w:w="1963"/>
        <w:gridCol w:w="2477"/>
      </w:tblGrid>
      <w:tr w:rsidR="003124C0">
        <w:trPr>
          <w:trHeight w:hRule="exact" w:val="2438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3124C0">
            <w:pPr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  <w:tabs>
                <w:tab w:val="left" w:pos="446"/>
                <w:tab w:val="left" w:pos="2131"/>
                <w:tab w:val="left" w:pos="3600"/>
              </w:tabs>
              <w:jc w:val="both"/>
            </w:pPr>
            <w:r>
              <w:t>-</w:t>
            </w:r>
            <w:r>
              <w:tab/>
              <w:t>Мониторинг</w:t>
            </w:r>
            <w:r>
              <w:tab/>
              <w:t>выявления</w:t>
            </w:r>
            <w:r>
              <w:tab/>
              <w:t>удовлетворенности</w:t>
            </w:r>
          </w:p>
          <w:p w:rsidR="003124C0" w:rsidRDefault="00771E01">
            <w:pPr>
              <w:pStyle w:val="a6"/>
              <w:tabs>
                <w:tab w:val="left" w:pos="2520"/>
                <w:tab w:val="left" w:pos="4550"/>
              </w:tabs>
              <w:jc w:val="both"/>
            </w:pPr>
            <w:r>
              <w:t>родителей/законных</w:t>
            </w:r>
            <w:r>
              <w:tab/>
              <w:t>представителей</w:t>
            </w:r>
            <w:r>
              <w:tab/>
              <w:t>качеством</w:t>
            </w:r>
          </w:p>
          <w:p w:rsidR="003124C0" w:rsidRDefault="00771E01">
            <w:pPr>
              <w:pStyle w:val="a6"/>
              <w:jc w:val="both"/>
            </w:pPr>
            <w:r>
              <w:t>образования;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4C0" w:rsidRDefault="00771E01">
            <w:pPr>
              <w:pStyle w:val="a6"/>
            </w:pPr>
            <w:r>
              <w:t>октябрь - ноябрь 2022, апрель 2023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4C0" w:rsidRDefault="00771E01">
            <w:pPr>
              <w:pStyle w:val="a6"/>
              <w:spacing w:after="18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ВР </w:t>
            </w:r>
            <w:r w:rsidR="006C038A">
              <w:t>–</w:t>
            </w:r>
            <w:r>
              <w:t xml:space="preserve"> </w:t>
            </w:r>
            <w:r w:rsidR="006C038A">
              <w:t>Еремина О.С.</w:t>
            </w:r>
          </w:p>
          <w:p w:rsidR="003124C0" w:rsidRDefault="006C038A" w:rsidP="006C038A">
            <w:pPr>
              <w:pStyle w:val="a6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 – Минеева К.С.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C0" w:rsidRDefault="00771E01">
            <w:pPr>
              <w:pStyle w:val="a6"/>
              <w:jc w:val="center"/>
            </w:pPr>
            <w:r>
              <w:t>Родители (законные представители), обучающиеся</w:t>
            </w:r>
          </w:p>
        </w:tc>
      </w:tr>
      <w:tr w:rsidR="003124C0">
        <w:trPr>
          <w:trHeight w:hRule="exact" w:val="3514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auto"/>
          </w:tcPr>
          <w:p w:rsidR="003124C0" w:rsidRDefault="003124C0">
            <w:pPr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tabs>
                <w:tab w:val="left" w:pos="2131"/>
                <w:tab w:val="left" w:pos="3538"/>
              </w:tabs>
              <w:spacing w:before="320"/>
              <w:jc w:val="both"/>
            </w:pPr>
            <w:r>
              <w:t>- Участие родителей/законных представителей в досуговых и культурно-массовых мероприятий: «Волейбольный</w:t>
            </w:r>
            <w:r>
              <w:tab/>
              <w:t>турнир»,</w:t>
            </w:r>
            <w:r>
              <w:tab/>
              <w:t>«</w:t>
            </w:r>
            <w:proofErr w:type="gramStart"/>
            <w:r>
              <w:t>Интеллектуальные</w:t>
            </w:r>
            <w:proofErr w:type="gramEnd"/>
          </w:p>
          <w:p w:rsidR="003124C0" w:rsidRDefault="00771E01">
            <w:pPr>
              <w:pStyle w:val="a6"/>
              <w:jc w:val="both"/>
            </w:pPr>
            <w:r>
              <w:t>турниры», «Спортивные старты»;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spacing w:before="480"/>
            </w:pPr>
            <w:r>
              <w:t>с 01.09.2022 г</w:t>
            </w:r>
            <w:r>
              <w:softHyphen/>
            </w:r>
          </w:p>
          <w:p w:rsidR="003124C0" w:rsidRDefault="00771E01">
            <w:pPr>
              <w:pStyle w:val="a6"/>
            </w:pPr>
            <w:r>
              <w:t>30.06.2023 г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124C0" w:rsidRDefault="00771E01" w:rsidP="006C038A">
            <w:pPr>
              <w:pStyle w:val="a6"/>
            </w:pPr>
            <w:r>
              <w:t xml:space="preserve">- учитель физической культуры, </w:t>
            </w:r>
            <w:proofErr w:type="spellStart"/>
            <w:r w:rsidR="006C038A">
              <w:t>Трофимиова</w:t>
            </w:r>
            <w:proofErr w:type="spellEnd"/>
            <w:r w:rsidR="006C038A">
              <w:t xml:space="preserve"> Д.Ш., </w:t>
            </w:r>
            <w:proofErr w:type="spellStart"/>
            <w:r w:rsidR="006C038A">
              <w:t>Гергенрейдер</w:t>
            </w:r>
            <w:proofErr w:type="spellEnd"/>
            <w:r w:rsidR="006C038A">
              <w:t xml:space="preserve"> З.А.</w:t>
            </w:r>
            <w:r>
              <w:t>. - учитель истории</w:t>
            </w: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spacing w:before="320"/>
              <w:jc w:val="center"/>
            </w:pPr>
            <w:r>
              <w:t>Родител</w:t>
            </w:r>
            <w:proofErr w:type="gramStart"/>
            <w:r>
              <w:t>и(</w:t>
            </w:r>
            <w:proofErr w:type="gramEnd"/>
            <w:r>
              <w:t>законные представители), обучающиеся</w:t>
            </w:r>
          </w:p>
        </w:tc>
      </w:tr>
      <w:tr w:rsidR="003124C0">
        <w:trPr>
          <w:trHeight w:hRule="exact" w:val="1613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auto"/>
          </w:tcPr>
          <w:p w:rsidR="003124C0" w:rsidRDefault="003124C0">
            <w:pPr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spacing w:before="120"/>
              <w:jc w:val="both"/>
            </w:pPr>
            <w:r>
              <w:t xml:space="preserve">- Участие родителей в ежемесячном мероприятии «Открытая школа»: посещение уроков, занятий ВУД и </w:t>
            </w:r>
            <w:proofErr w:type="gramStart"/>
            <w:r>
              <w:t>ДОП</w:t>
            </w:r>
            <w:proofErr w:type="gramEnd"/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spacing w:before="100"/>
            </w:pPr>
            <w:r>
              <w:t>Каждая первая среда месяца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auto"/>
          </w:tcPr>
          <w:p w:rsidR="003124C0" w:rsidRDefault="00771E01" w:rsidP="006C038A">
            <w:pPr>
              <w:pStyle w:val="a6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УВР </w:t>
            </w:r>
            <w:r w:rsidR="006C038A">
              <w:t>–</w:t>
            </w:r>
            <w:r>
              <w:t xml:space="preserve"> </w:t>
            </w:r>
            <w:r w:rsidR="006C038A">
              <w:t>Минеева К.С.</w:t>
            </w:r>
            <w:r>
              <w:t xml:space="preserve"> </w:t>
            </w:r>
            <w:proofErr w:type="spellStart"/>
            <w:r>
              <w:t>зам.дир</w:t>
            </w:r>
            <w:proofErr w:type="spellEnd"/>
            <w:r>
              <w:t xml:space="preserve">. по ВР </w:t>
            </w:r>
            <w:r w:rsidR="006C038A">
              <w:t>–</w:t>
            </w:r>
            <w:r>
              <w:t xml:space="preserve"> </w:t>
            </w:r>
            <w:r w:rsidR="006C038A">
              <w:t>Еремина О.С.</w:t>
            </w: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spacing w:before="120" w:line="233" w:lineRule="auto"/>
              <w:jc w:val="center"/>
            </w:pPr>
            <w:r>
              <w:t>Родител</w:t>
            </w:r>
            <w:proofErr w:type="gramStart"/>
            <w:r>
              <w:t>и(</w:t>
            </w:r>
            <w:proofErr w:type="gramEnd"/>
            <w:r>
              <w:t>законные представители)</w:t>
            </w:r>
          </w:p>
        </w:tc>
      </w:tr>
      <w:tr w:rsidR="003124C0">
        <w:trPr>
          <w:trHeight w:hRule="exact" w:val="2702"/>
          <w:jc w:val="center"/>
        </w:trPr>
        <w:tc>
          <w:tcPr>
            <w:tcW w:w="2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3124C0">
            <w:pPr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tabs>
                <w:tab w:val="left" w:pos="2064"/>
                <w:tab w:val="left" w:pos="4114"/>
                <w:tab w:val="left" w:pos="5467"/>
              </w:tabs>
              <w:jc w:val="both"/>
            </w:pPr>
            <w:r>
              <w:t>Систематическое</w:t>
            </w:r>
            <w:r>
              <w:tab/>
              <w:t>информирование</w:t>
            </w:r>
            <w:r>
              <w:tab/>
              <w:t>родителей</w:t>
            </w:r>
            <w:r>
              <w:tab/>
              <w:t>о</w:t>
            </w:r>
          </w:p>
          <w:p w:rsidR="003124C0" w:rsidRDefault="00771E01">
            <w:pPr>
              <w:pStyle w:val="a6"/>
              <w:spacing w:line="233" w:lineRule="auto"/>
              <w:jc w:val="both"/>
            </w:pPr>
            <w:proofErr w:type="gramStart"/>
            <w:r>
              <w:t>результатах</w:t>
            </w:r>
            <w:proofErr w:type="gramEnd"/>
            <w:r>
              <w:t xml:space="preserve"> обучения:</w:t>
            </w:r>
          </w:p>
          <w:p w:rsidR="003124C0" w:rsidRDefault="00771E01">
            <w:pPr>
              <w:pStyle w:val="a6"/>
              <w:spacing w:after="260"/>
              <w:jc w:val="both"/>
            </w:pPr>
            <w:r>
              <w:t>-издание школьной газеты «Школьный вестник»</w:t>
            </w:r>
          </w:p>
          <w:p w:rsidR="003124C0" w:rsidRDefault="00771E01">
            <w:pPr>
              <w:pStyle w:val="a6"/>
              <w:spacing w:after="540"/>
              <w:jc w:val="both"/>
            </w:pPr>
            <w:r>
              <w:t>- родительский всеобуч</w:t>
            </w:r>
          </w:p>
          <w:p w:rsidR="003124C0" w:rsidRDefault="00771E01">
            <w:pPr>
              <w:pStyle w:val="a6"/>
              <w:spacing w:after="400"/>
              <w:jc w:val="both"/>
            </w:pPr>
            <w:r>
              <w:t>-обновление информации на школьном сайте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  <w:spacing w:after="180"/>
            </w:pPr>
            <w:r>
              <w:t>1 раз в месяц</w:t>
            </w:r>
          </w:p>
          <w:p w:rsidR="003124C0" w:rsidRDefault="00771E01">
            <w:pPr>
              <w:pStyle w:val="a6"/>
              <w:spacing w:after="660"/>
            </w:pPr>
            <w:r>
              <w:t>1 раз в четверть</w:t>
            </w:r>
          </w:p>
          <w:p w:rsidR="003124C0" w:rsidRDefault="00771E01">
            <w:pPr>
              <w:pStyle w:val="a6"/>
              <w:spacing w:after="420"/>
            </w:pPr>
            <w:r>
              <w:t>1 раз в три дня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038A" w:rsidRDefault="00771E01" w:rsidP="006C038A">
            <w:pPr>
              <w:pStyle w:val="a6"/>
              <w:jc w:val="center"/>
            </w:pPr>
            <w:r>
              <w:t xml:space="preserve">Управленческая команда: директор </w:t>
            </w:r>
            <w:proofErr w:type="spellStart"/>
            <w:r w:rsidR="006C038A">
              <w:t>Директор</w:t>
            </w:r>
            <w:proofErr w:type="spellEnd"/>
            <w:r w:rsidR="006C038A">
              <w:t xml:space="preserve"> </w:t>
            </w:r>
            <w:proofErr w:type="spellStart"/>
            <w:r w:rsidR="006C038A">
              <w:t>Терлюк</w:t>
            </w:r>
            <w:proofErr w:type="spellEnd"/>
            <w:r w:rsidR="006C038A">
              <w:t xml:space="preserve"> И.В. Заместитель директора </w:t>
            </w:r>
            <w:proofErr w:type="gramStart"/>
            <w:r w:rsidR="006C038A">
              <w:t>по</w:t>
            </w:r>
            <w:proofErr w:type="gramEnd"/>
          </w:p>
          <w:p w:rsidR="003124C0" w:rsidRDefault="006C038A" w:rsidP="006C038A">
            <w:pPr>
              <w:pStyle w:val="a6"/>
            </w:pPr>
            <w:r>
              <w:t>УВР Минеева К.С</w:t>
            </w:r>
            <w:r w:rsidR="00771E01">
              <w:t xml:space="preserve"> </w:t>
            </w:r>
            <w:proofErr w:type="spellStart"/>
            <w:r w:rsidR="00771E01">
              <w:t>зам</w:t>
            </w:r>
            <w:proofErr w:type="gramStart"/>
            <w:r w:rsidR="00771E01">
              <w:t>.д</w:t>
            </w:r>
            <w:proofErr w:type="gramEnd"/>
            <w:r w:rsidR="00771E01">
              <w:t>ир</w:t>
            </w:r>
            <w:proofErr w:type="spellEnd"/>
            <w:r w:rsidR="00771E01">
              <w:t xml:space="preserve">. по ВР </w:t>
            </w:r>
            <w:r>
              <w:t>–</w:t>
            </w:r>
            <w:r w:rsidR="00771E01">
              <w:t xml:space="preserve"> </w:t>
            </w:r>
            <w:r>
              <w:t>Еремина О.С.</w:t>
            </w:r>
            <w:r w:rsidR="00771E01"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Классные руководители, родители</w:t>
            </w:r>
          </w:p>
        </w:tc>
      </w:tr>
    </w:tbl>
    <w:p w:rsidR="003124C0" w:rsidRDefault="00771E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7"/>
        <w:gridCol w:w="5813"/>
        <w:gridCol w:w="1805"/>
        <w:gridCol w:w="1963"/>
        <w:gridCol w:w="2477"/>
      </w:tblGrid>
      <w:tr w:rsidR="003124C0">
        <w:trPr>
          <w:trHeight w:hRule="exact" w:val="2280"/>
          <w:jc w:val="center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tabs>
                <w:tab w:val="left" w:pos="701"/>
              </w:tabs>
            </w:pPr>
            <w:r>
              <w:lastRenderedPageBreak/>
              <w:t>9.</w:t>
            </w:r>
            <w:r>
              <w:tab/>
              <w:t>Обеспечить</w:t>
            </w:r>
          </w:p>
          <w:p w:rsidR="003124C0" w:rsidRDefault="00771E01">
            <w:pPr>
              <w:pStyle w:val="a6"/>
            </w:pPr>
            <w:proofErr w:type="gramStart"/>
            <w:r>
              <w:t>повышение уровня качества школьной образовательной и воспитательной среды, способствующей созданию атмосферы эмоционального принятия, психологического комфорта обучающихся в школе, снижающей чувства беспокойства и тревоги в ситуациях обучения и общения.</w:t>
            </w:r>
            <w:proofErr w:type="gramEnd"/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tabs>
                <w:tab w:val="left" w:pos="2482"/>
                <w:tab w:val="left" w:pos="4363"/>
              </w:tabs>
              <w:jc w:val="both"/>
            </w:pPr>
            <w:proofErr w:type="spellStart"/>
            <w:r>
              <w:t>Внутришкольный</w:t>
            </w:r>
            <w:proofErr w:type="spellEnd"/>
            <w:r>
              <w:tab/>
              <w:t>мониторинг</w:t>
            </w:r>
            <w:r>
              <w:tab/>
              <w:t>применения</w:t>
            </w:r>
          </w:p>
          <w:p w:rsidR="003124C0" w:rsidRDefault="00771E01">
            <w:pPr>
              <w:pStyle w:val="a6"/>
              <w:tabs>
                <w:tab w:val="left" w:pos="2098"/>
                <w:tab w:val="left" w:pos="4229"/>
              </w:tabs>
              <w:jc w:val="both"/>
            </w:pPr>
            <w:r>
              <w:t>педагогическими работниками мультимедийного и интерактивного</w:t>
            </w:r>
            <w:r>
              <w:tab/>
              <w:t>оборудования,</w:t>
            </w:r>
            <w:r>
              <w:tab/>
            </w:r>
            <w:proofErr w:type="gramStart"/>
            <w:r>
              <w:t>современных</w:t>
            </w:r>
            <w:proofErr w:type="gramEnd"/>
          </w:p>
          <w:p w:rsidR="003124C0" w:rsidRDefault="00771E01">
            <w:pPr>
              <w:pStyle w:val="a6"/>
              <w:jc w:val="both"/>
            </w:pPr>
            <w:r>
              <w:t>информационных ресурсов в образовательной деятельности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февраль 2023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038A" w:rsidRDefault="006C038A" w:rsidP="006C038A">
            <w:pPr>
              <w:pStyle w:val="a6"/>
              <w:jc w:val="center"/>
            </w:pPr>
            <w:r>
              <w:t xml:space="preserve">директор </w:t>
            </w:r>
            <w:proofErr w:type="spellStart"/>
            <w:r>
              <w:t>Директор</w:t>
            </w:r>
            <w:proofErr w:type="spellEnd"/>
            <w:r>
              <w:t xml:space="preserve"> </w:t>
            </w:r>
            <w:proofErr w:type="spellStart"/>
            <w:r>
              <w:t>Терлюк</w:t>
            </w:r>
            <w:proofErr w:type="spellEnd"/>
            <w:r>
              <w:t xml:space="preserve"> И.В. Заместитель директора </w:t>
            </w:r>
            <w:proofErr w:type="gramStart"/>
            <w:r>
              <w:t>по</w:t>
            </w:r>
            <w:proofErr w:type="gramEnd"/>
          </w:p>
          <w:p w:rsidR="003124C0" w:rsidRDefault="006C038A" w:rsidP="006C038A">
            <w:pPr>
              <w:pStyle w:val="a6"/>
            </w:pPr>
            <w:r>
              <w:t xml:space="preserve">УВР Минеева К.С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ВР – Еремина О.С.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Педагогические работники</w:t>
            </w:r>
          </w:p>
        </w:tc>
      </w:tr>
      <w:tr w:rsidR="003124C0">
        <w:trPr>
          <w:trHeight w:hRule="exact" w:val="1219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4C0" w:rsidRDefault="00771E01">
            <w:pPr>
              <w:pStyle w:val="a6"/>
              <w:tabs>
                <w:tab w:val="left" w:pos="2510"/>
                <w:tab w:val="left" w:pos="4416"/>
              </w:tabs>
              <w:jc w:val="both"/>
            </w:pPr>
            <w:proofErr w:type="spellStart"/>
            <w:r>
              <w:t>Внутришкольный</w:t>
            </w:r>
            <w:proofErr w:type="spellEnd"/>
            <w:r>
              <w:tab/>
              <w:t>мониторинг</w:t>
            </w:r>
            <w:r>
              <w:tab/>
              <w:t>проведения</w:t>
            </w:r>
          </w:p>
          <w:p w:rsidR="003124C0" w:rsidRDefault="00771E01">
            <w:pPr>
              <w:pStyle w:val="a6"/>
              <w:tabs>
                <w:tab w:val="left" w:pos="1742"/>
                <w:tab w:val="left" w:pos="3552"/>
                <w:tab w:val="left" w:pos="4128"/>
              </w:tabs>
              <w:jc w:val="both"/>
            </w:pPr>
            <w:r>
              <w:t>мероприятий,</w:t>
            </w:r>
            <w:r>
              <w:tab/>
              <w:t>направленных</w:t>
            </w:r>
            <w:r>
              <w:tab/>
              <w:t>на</w:t>
            </w:r>
            <w:r>
              <w:tab/>
              <w:t>профилактику</w:t>
            </w:r>
          </w:p>
          <w:p w:rsidR="003124C0" w:rsidRDefault="00771E01">
            <w:pPr>
              <w:pStyle w:val="a6"/>
              <w:jc w:val="both"/>
            </w:pPr>
            <w:r>
              <w:t xml:space="preserve">учебной </w:t>
            </w:r>
            <w:proofErr w:type="spellStart"/>
            <w:r>
              <w:t>неуспешности</w:t>
            </w:r>
            <w:proofErr w:type="spellEnd"/>
            <w:r>
              <w:t xml:space="preserve"> с использованием ресурсов/ инфраструктуры Центра «Точка роста»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декабрь 2022, июнь 2023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 w:rsidP="006C038A">
            <w:pPr>
              <w:pStyle w:val="a6"/>
            </w:pPr>
            <w:proofErr w:type="spellStart"/>
            <w:r>
              <w:t>рук</w:t>
            </w:r>
            <w:proofErr w:type="gramStart"/>
            <w:r>
              <w:t>.Ц</w:t>
            </w:r>
            <w:proofErr w:type="gramEnd"/>
            <w:r>
              <w:t>ентра</w:t>
            </w:r>
            <w:proofErr w:type="spellEnd"/>
            <w:r>
              <w:t xml:space="preserve"> «Точка роста» </w:t>
            </w:r>
            <w:proofErr w:type="spellStart"/>
            <w:r w:rsidR="006C038A">
              <w:t>Алеева</w:t>
            </w:r>
            <w:proofErr w:type="spellEnd"/>
            <w:r w:rsidR="006C038A">
              <w:t xml:space="preserve"> Л.Р.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C0" w:rsidRDefault="006C038A">
            <w:pPr>
              <w:pStyle w:val="a6"/>
            </w:pPr>
            <w:proofErr w:type="spellStart"/>
            <w:r>
              <w:t>Алеева</w:t>
            </w:r>
            <w:proofErr w:type="spellEnd"/>
            <w:r>
              <w:t xml:space="preserve"> Л.Р.</w:t>
            </w:r>
            <w:r w:rsidR="00771E01">
              <w:t xml:space="preserve"> педагог-организатор Центра «Точка роста»</w:t>
            </w:r>
          </w:p>
        </w:tc>
      </w:tr>
      <w:tr w:rsidR="003124C0">
        <w:trPr>
          <w:trHeight w:hRule="exact" w:val="3322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tabs>
                <w:tab w:val="left" w:pos="2510"/>
                <w:tab w:val="left" w:pos="4416"/>
              </w:tabs>
              <w:jc w:val="both"/>
            </w:pPr>
            <w:proofErr w:type="spellStart"/>
            <w:r>
              <w:t>Внутришкольный</w:t>
            </w:r>
            <w:proofErr w:type="spellEnd"/>
            <w:r>
              <w:tab/>
              <w:t>мониторинг</w:t>
            </w:r>
            <w:r>
              <w:tab/>
              <w:t>проведения</w:t>
            </w:r>
          </w:p>
          <w:p w:rsidR="003124C0" w:rsidRDefault="00771E01">
            <w:pPr>
              <w:pStyle w:val="a6"/>
              <w:tabs>
                <w:tab w:val="left" w:pos="1742"/>
                <w:tab w:val="left" w:pos="3552"/>
                <w:tab w:val="left" w:pos="4123"/>
              </w:tabs>
              <w:jc w:val="both"/>
            </w:pPr>
            <w:r>
              <w:t>мероприятий,</w:t>
            </w:r>
            <w:r>
              <w:tab/>
              <w:t>направленных</w:t>
            </w:r>
            <w:r>
              <w:tab/>
              <w:t>на</w:t>
            </w:r>
            <w:r>
              <w:tab/>
              <w:t>профилактику</w:t>
            </w:r>
          </w:p>
          <w:p w:rsidR="003124C0" w:rsidRDefault="00771E01">
            <w:pPr>
              <w:pStyle w:val="a6"/>
              <w:jc w:val="both"/>
            </w:pPr>
            <w:r>
              <w:t xml:space="preserve">учебной </w:t>
            </w:r>
            <w:proofErr w:type="spellStart"/>
            <w:r>
              <w:t>неуспешности</w:t>
            </w:r>
            <w:proofErr w:type="spellEnd"/>
            <w:r>
              <w:t xml:space="preserve"> в ОО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декабрь 2022, июнь 2023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Директор</w:t>
            </w:r>
          </w:p>
          <w:p w:rsidR="003124C0" w:rsidRDefault="006C038A">
            <w:pPr>
              <w:pStyle w:val="a6"/>
            </w:pPr>
            <w:proofErr w:type="spellStart"/>
            <w:r>
              <w:t>Терлюк</w:t>
            </w:r>
            <w:proofErr w:type="spellEnd"/>
            <w:r>
              <w:t xml:space="preserve"> И.В.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C0" w:rsidRDefault="00771E01" w:rsidP="00D876F6">
            <w:pPr>
              <w:pStyle w:val="a6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УВР </w:t>
            </w:r>
            <w:r w:rsidR="00D876F6">
              <w:t>Минеева К.С.,</w:t>
            </w:r>
            <w:r>
              <w:t xml:space="preserve"> </w:t>
            </w:r>
            <w:r w:rsidR="00D876F6">
              <w:t>Митрофанова О.П.</w:t>
            </w:r>
            <w:r>
              <w:t xml:space="preserve"> - социальный педагог, </w:t>
            </w:r>
            <w:r w:rsidR="00D876F6">
              <w:t>Еремина О.С</w:t>
            </w:r>
            <w:r>
              <w:t xml:space="preserve">. - педагог -психолог, </w:t>
            </w:r>
            <w:r w:rsidR="00D876F6">
              <w:t>Крылова Н.В.</w:t>
            </w:r>
            <w:r>
              <w:t>. - старшая вожатая,</w:t>
            </w:r>
            <w:r w:rsidR="00D876F6">
              <w:t>.</w:t>
            </w:r>
          </w:p>
        </w:tc>
      </w:tr>
      <w:tr w:rsidR="003124C0">
        <w:trPr>
          <w:trHeight w:hRule="exact" w:val="840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firstLine="160"/>
              <w:jc w:val="both"/>
            </w:pPr>
            <w:r>
              <w:t xml:space="preserve">Проведение </w:t>
            </w:r>
            <w:proofErr w:type="gramStart"/>
            <w:r>
              <w:t>мониторинга эффективности работы школьной службы примирения</w:t>
            </w:r>
            <w:proofErr w:type="gramEnd"/>
            <w:r>
              <w:t>;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декабрь 2022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 w:rsidP="00D876F6">
            <w:pPr>
              <w:pStyle w:val="a6"/>
              <w:spacing w:line="233" w:lineRule="auto"/>
              <w:jc w:val="center"/>
            </w:pPr>
            <w:r>
              <w:t xml:space="preserve">Директор </w:t>
            </w:r>
            <w:proofErr w:type="spellStart"/>
            <w:r w:rsidR="00D876F6">
              <w:t>Терлюк</w:t>
            </w:r>
            <w:proofErr w:type="spellEnd"/>
            <w:r w:rsidR="00D876F6">
              <w:t xml:space="preserve"> И.В.</w:t>
            </w:r>
            <w: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D876F6">
            <w:pPr>
              <w:pStyle w:val="a6"/>
              <w:spacing w:line="233" w:lineRule="auto"/>
              <w:jc w:val="center"/>
            </w:pPr>
            <w:r>
              <w:t>Еремина О.С.</w:t>
            </w:r>
            <w:r w:rsidR="00771E01">
              <w:t xml:space="preserve"> зам</w:t>
            </w:r>
            <w:proofErr w:type="gramStart"/>
            <w:r w:rsidR="00771E01">
              <w:t>.д</w:t>
            </w:r>
            <w:proofErr w:type="gramEnd"/>
            <w:r w:rsidR="00771E01">
              <w:t>иректора по ВР</w:t>
            </w:r>
          </w:p>
        </w:tc>
      </w:tr>
      <w:tr w:rsidR="003124C0">
        <w:trPr>
          <w:trHeight w:hRule="exact" w:val="854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  <w:tabs>
                <w:tab w:val="left" w:pos="1795"/>
                <w:tab w:val="left" w:pos="3144"/>
                <w:tab w:val="left" w:pos="3667"/>
                <w:tab w:val="left" w:pos="5011"/>
              </w:tabs>
              <w:jc w:val="both"/>
            </w:pPr>
            <w:r>
              <w:t>Анкетирование (5-11 класс) на предмет выявления конфликтных</w:t>
            </w:r>
            <w:r>
              <w:tab/>
              <w:t>ситуаций</w:t>
            </w:r>
            <w:r>
              <w:tab/>
              <w:t>и</w:t>
            </w:r>
            <w:r>
              <w:tab/>
            </w:r>
            <w:proofErr w:type="spellStart"/>
            <w:r>
              <w:t>буллинга</w:t>
            </w:r>
            <w:proofErr w:type="spellEnd"/>
            <w:r>
              <w:tab/>
            </w:r>
            <w:proofErr w:type="gramStart"/>
            <w:r>
              <w:t>среди</w:t>
            </w:r>
            <w:proofErr w:type="gramEnd"/>
          </w:p>
          <w:p w:rsidR="003124C0" w:rsidRDefault="00771E01">
            <w:pPr>
              <w:pStyle w:val="a6"/>
              <w:jc w:val="both"/>
            </w:pPr>
            <w:r>
              <w:t>обучающихся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ноябрь 2022 г Март 2023 г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D876F6">
            <w:pPr>
              <w:pStyle w:val="a6"/>
              <w:jc w:val="center"/>
            </w:pPr>
            <w:r>
              <w:t>Еремина О.С.</w:t>
            </w:r>
            <w:r w:rsidR="00771E01">
              <w:t>психолог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Обучающиеся</w:t>
            </w:r>
          </w:p>
        </w:tc>
      </w:tr>
      <w:tr w:rsidR="003124C0">
        <w:trPr>
          <w:trHeight w:hRule="exact" w:val="1402"/>
          <w:jc w:val="center"/>
        </w:trPr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both"/>
            </w:pPr>
            <w:r>
              <w:t xml:space="preserve">Привлечение БУ «Комплексного центра социального обслуживания населения Черлакского района» с целью профилактики </w:t>
            </w:r>
            <w:proofErr w:type="spellStart"/>
            <w:r>
              <w:t>буллинга</w:t>
            </w:r>
            <w:proofErr w:type="spellEnd"/>
            <w:r>
              <w:t xml:space="preserve"> в образовательной среде.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Январь - март 2023 г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24C0" w:rsidRDefault="00D876F6" w:rsidP="00D876F6">
            <w:pPr>
              <w:pStyle w:val="a6"/>
            </w:pPr>
            <w:r>
              <w:t>Еремина О.С.</w:t>
            </w:r>
            <w:r w:rsidR="00771E01">
              <w:t xml:space="preserve"> психолог </w:t>
            </w:r>
            <w:r>
              <w:t>Митрофанова О.П.</w:t>
            </w:r>
            <w:r w:rsidR="00771E01">
              <w:t xml:space="preserve"> социальный педагог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 xml:space="preserve">Обучающиеся </w:t>
            </w:r>
            <w:r>
              <w:rPr>
                <w:sz w:val="22"/>
                <w:szCs w:val="22"/>
              </w:rPr>
              <w:t>8-11 класс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t>,</w:t>
            </w:r>
            <w:proofErr w:type="gramEnd"/>
            <w:r>
              <w:t>классные руководители</w:t>
            </w:r>
          </w:p>
        </w:tc>
      </w:tr>
    </w:tbl>
    <w:p w:rsidR="003124C0" w:rsidRDefault="00771E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7"/>
        <w:gridCol w:w="5813"/>
        <w:gridCol w:w="1805"/>
        <w:gridCol w:w="1963"/>
        <w:gridCol w:w="2477"/>
      </w:tblGrid>
      <w:tr w:rsidR="003124C0">
        <w:trPr>
          <w:trHeight w:hRule="exact" w:val="1397"/>
          <w:jc w:val="center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3124C0">
            <w:pPr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Вовлечение обучающихся в деятельность отряда 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 xml:space="preserve">2022-2023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D876F6">
            <w:pPr>
              <w:pStyle w:val="a6"/>
              <w:jc w:val="center"/>
            </w:pPr>
            <w:r>
              <w:t>Минеева К.С.</w:t>
            </w:r>
            <w:r w:rsidR="00771E01">
              <w:t xml:space="preserve"> зам</w:t>
            </w:r>
            <w:proofErr w:type="gramStart"/>
            <w:r w:rsidR="00771E01">
              <w:t>.д</w:t>
            </w:r>
            <w:proofErr w:type="gramEnd"/>
            <w:r w:rsidR="00771E01">
              <w:t>иректора по УВР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jc w:val="center"/>
            </w:pPr>
            <w:r>
              <w:t>Юнармейцы</w:t>
            </w:r>
          </w:p>
        </w:tc>
      </w:tr>
      <w:tr w:rsidR="003124C0">
        <w:trPr>
          <w:trHeight w:hRule="exact" w:val="1392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Участие в проекте «Билет в будущее»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 xml:space="preserve">октябрь </w:t>
            </w:r>
            <w:proofErr w:type="gramStart"/>
            <w:r>
              <w:t>-м</w:t>
            </w:r>
            <w:proofErr w:type="gramEnd"/>
            <w:r>
              <w:t>ай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D876F6" w:rsidP="00D876F6">
            <w:pPr>
              <w:pStyle w:val="a6"/>
            </w:pPr>
            <w:r>
              <w:t>Митрофанова О.П.</w:t>
            </w:r>
            <w:r w:rsidR="00771E01">
              <w:t xml:space="preserve"> соц</w:t>
            </w:r>
            <w:proofErr w:type="gramStart"/>
            <w:r w:rsidR="00771E01">
              <w:t>.п</w:t>
            </w:r>
            <w:proofErr w:type="gramEnd"/>
            <w:r w:rsidR="00771E01">
              <w:t xml:space="preserve">едагог, </w:t>
            </w:r>
            <w:r>
              <w:t>Еремина О.С.</w:t>
            </w:r>
            <w:r w:rsidR="00771E01">
              <w:t xml:space="preserve"> педагог - психолог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обучающиеся, участники проекта</w:t>
            </w:r>
          </w:p>
        </w:tc>
      </w:tr>
      <w:tr w:rsidR="003124C0">
        <w:trPr>
          <w:trHeight w:hRule="exact" w:val="2218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 xml:space="preserve">Разработка </w:t>
            </w:r>
            <w:proofErr w:type="spellStart"/>
            <w:r>
              <w:t>СИПРа</w:t>
            </w:r>
            <w:proofErr w:type="spellEnd"/>
            <w:r>
              <w:t xml:space="preserve"> на 2022-2023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 xml:space="preserve"> ( 2 обучающихся)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До 30.09.2022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D876F6">
            <w:pPr>
              <w:pStyle w:val="a6"/>
            </w:pPr>
            <w:r>
              <w:t>Еремина О.С.</w:t>
            </w:r>
            <w:r w:rsidR="00771E01">
              <w:t xml:space="preserve"> - педагог - психолог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771E01" w:rsidP="00D876F6">
            <w:pPr>
              <w:pStyle w:val="a6"/>
            </w:pPr>
            <w:proofErr w:type="spellStart"/>
            <w:r>
              <w:t>Олигофренопедагоги</w:t>
            </w:r>
            <w:proofErr w:type="spellEnd"/>
            <w:r>
              <w:t>, специалисты сопровождения детей ОВЗ</w:t>
            </w:r>
          </w:p>
        </w:tc>
      </w:tr>
      <w:tr w:rsidR="003124C0">
        <w:trPr>
          <w:trHeight w:hRule="exact" w:val="1114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 xml:space="preserve">Оформление комнаты психологической разгрузки для </w:t>
            </w:r>
            <w:proofErr w:type="gramStart"/>
            <w:r>
              <w:t>обучающихся</w:t>
            </w:r>
            <w:proofErr w:type="gramEnd"/>
            <w:r>
              <w:t xml:space="preserve"> ОВЗ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firstLine="180"/>
            </w:pPr>
            <w:r>
              <w:t>До 30.09.2022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 w:rsidP="00D876F6">
            <w:pPr>
              <w:pStyle w:val="a6"/>
              <w:jc w:val="center"/>
            </w:pPr>
            <w:r>
              <w:t xml:space="preserve">Директор </w:t>
            </w:r>
            <w:proofErr w:type="spellStart"/>
            <w:r w:rsidR="00D876F6">
              <w:t>Терлюк</w:t>
            </w:r>
            <w:proofErr w:type="spellEnd"/>
            <w:r w:rsidR="00D876F6">
              <w:t xml:space="preserve"> И.В.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C0" w:rsidRDefault="00D876F6" w:rsidP="00D876F6">
            <w:pPr>
              <w:pStyle w:val="a6"/>
              <w:jc w:val="center"/>
            </w:pPr>
            <w:r>
              <w:t>Еремина О.С..</w:t>
            </w:r>
            <w:r w:rsidR="00771E01">
              <w:t>.- педагог психолог</w:t>
            </w:r>
            <w:proofErr w:type="gramStart"/>
            <w:r w:rsidR="00771E01">
              <w:t>;.</w:t>
            </w:r>
            <w:proofErr w:type="gramEnd"/>
          </w:p>
        </w:tc>
      </w:tr>
      <w:tr w:rsidR="003124C0">
        <w:trPr>
          <w:trHeight w:hRule="exact" w:val="1939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Проведение планового заседания ППК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firstLine="180"/>
            </w:pPr>
            <w:r>
              <w:t>Апрель 2022</w:t>
            </w:r>
          </w:p>
          <w:p w:rsidR="003124C0" w:rsidRDefault="00771E01">
            <w:pPr>
              <w:pStyle w:val="a6"/>
            </w:pPr>
            <w:r>
              <w:t>Сентябрь 2022</w:t>
            </w:r>
          </w:p>
          <w:p w:rsidR="003124C0" w:rsidRDefault="00771E01">
            <w:pPr>
              <w:pStyle w:val="a6"/>
              <w:jc w:val="center"/>
            </w:pPr>
            <w:r>
              <w:t>Ноябрь 2022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 w:rsidP="00D876F6">
            <w:pPr>
              <w:pStyle w:val="a6"/>
              <w:jc w:val="center"/>
            </w:pPr>
            <w:r>
              <w:t xml:space="preserve">Педагог - психолог </w:t>
            </w:r>
            <w:r w:rsidR="00D876F6">
              <w:t>Еремина О.С.</w:t>
            </w:r>
            <w: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D876F6" w:rsidP="00D876F6">
            <w:pPr>
              <w:pStyle w:val="a6"/>
            </w:pPr>
            <w:proofErr w:type="spellStart"/>
            <w:r>
              <w:t>Олигофренопедагоги</w:t>
            </w:r>
            <w:proofErr w:type="spellEnd"/>
          </w:p>
        </w:tc>
      </w:tr>
      <w:tr w:rsidR="003124C0">
        <w:trPr>
          <w:trHeight w:hRule="exact" w:val="1944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1.Проведение внепланового заседания ППК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spacing w:line="233" w:lineRule="auto"/>
            </w:pPr>
            <w:r>
              <w:t>По необходимости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 w:rsidP="00D876F6">
            <w:pPr>
              <w:pStyle w:val="a6"/>
              <w:jc w:val="center"/>
            </w:pPr>
            <w:r>
              <w:t xml:space="preserve">Педагог - психолог </w:t>
            </w:r>
            <w:r w:rsidR="00D876F6">
              <w:t>Еремина О.С.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C0" w:rsidRDefault="00771E01" w:rsidP="00D876F6">
            <w:pPr>
              <w:pStyle w:val="a6"/>
              <w:jc w:val="center"/>
            </w:pPr>
            <w:proofErr w:type="spellStart"/>
            <w:r>
              <w:t>Олигофренопедагоги</w:t>
            </w:r>
            <w:proofErr w:type="spellEnd"/>
            <w:r>
              <w:t>, специалисты сопровождения детей ОВЗ</w:t>
            </w:r>
          </w:p>
        </w:tc>
      </w:tr>
      <w:tr w:rsidR="003124C0">
        <w:trPr>
          <w:trHeight w:hRule="exact" w:val="293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  <w:ind w:firstLine="320"/>
            </w:pPr>
            <w:r>
              <w:t>10. Управлять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</w:pPr>
            <w:r>
              <w:t>Создание рабочей группы по координации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  <w:ind w:firstLine="180"/>
            </w:pPr>
            <w:r>
              <w:t>до 05.09.2022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  <w:jc w:val="center"/>
            </w:pPr>
            <w:r>
              <w:t>Директор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C0" w:rsidRDefault="00771E01">
            <w:pPr>
              <w:pStyle w:val="a6"/>
              <w:ind w:firstLine="400"/>
            </w:pPr>
            <w:r>
              <w:t>Рабочая группа:</w:t>
            </w:r>
          </w:p>
        </w:tc>
      </w:tr>
    </w:tbl>
    <w:p w:rsidR="003124C0" w:rsidRDefault="00771E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7"/>
        <w:gridCol w:w="5813"/>
        <w:gridCol w:w="1805"/>
        <w:gridCol w:w="1963"/>
        <w:gridCol w:w="2477"/>
      </w:tblGrid>
      <w:tr w:rsidR="003124C0">
        <w:trPr>
          <w:trHeight w:hRule="exact" w:val="3326"/>
          <w:jc w:val="center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ind w:left="680"/>
            </w:pPr>
            <w:r>
              <w:lastRenderedPageBreak/>
              <w:t>программой с целью качественных изменений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участников программы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3124C0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4C0" w:rsidRDefault="00D876F6">
            <w:pPr>
              <w:pStyle w:val="a6"/>
              <w:jc w:val="center"/>
            </w:pPr>
            <w:proofErr w:type="spellStart"/>
            <w:r>
              <w:t>Терлюк</w:t>
            </w:r>
            <w:proofErr w:type="spellEnd"/>
            <w:r>
              <w:t xml:space="preserve"> И.В.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C0" w:rsidRDefault="00D876F6" w:rsidP="00D876F6">
            <w:pPr>
              <w:pStyle w:val="a6"/>
              <w:jc w:val="center"/>
            </w:pPr>
            <w:r>
              <w:t>Еремина О.С.</w:t>
            </w:r>
            <w:r w:rsidR="00771E01">
              <w:t xml:space="preserve"> педагог-психолог, </w:t>
            </w:r>
            <w:r>
              <w:t>Митрофанова О.П.-</w:t>
            </w:r>
            <w:r w:rsidR="00771E01">
              <w:t xml:space="preserve"> социальный педагог </w:t>
            </w:r>
            <w:r>
              <w:t>Минеева К.С.</w:t>
            </w:r>
            <w:r w:rsidR="00771E01">
              <w:t xml:space="preserve"> -</w:t>
            </w:r>
            <w:proofErr w:type="spellStart"/>
            <w:r w:rsidR="00771E01">
              <w:t>зам</w:t>
            </w:r>
            <w:proofErr w:type="gramStart"/>
            <w:r w:rsidR="00771E01">
              <w:t>.д</w:t>
            </w:r>
            <w:proofErr w:type="gramEnd"/>
            <w:r w:rsidR="00771E01">
              <w:t>ир.по</w:t>
            </w:r>
            <w:proofErr w:type="spellEnd"/>
            <w:r w:rsidR="00771E01">
              <w:t xml:space="preserve"> УВР, </w:t>
            </w:r>
            <w:r>
              <w:t>Еремина О.С.</w:t>
            </w:r>
            <w:r w:rsidR="00771E01">
              <w:t xml:space="preserve"> - </w:t>
            </w:r>
            <w:proofErr w:type="spellStart"/>
            <w:r w:rsidR="00771E01">
              <w:t>зам.дир</w:t>
            </w:r>
            <w:proofErr w:type="spellEnd"/>
            <w:r w:rsidR="00771E01">
              <w:t xml:space="preserve"> по ВР., </w:t>
            </w:r>
            <w:r>
              <w:t>Моисеева У.В.</w:t>
            </w:r>
            <w:r w:rsidR="00771E01">
              <w:t xml:space="preserve"> председатель совета школы</w:t>
            </w:r>
          </w:p>
        </w:tc>
      </w:tr>
      <w:tr w:rsidR="003124C0">
        <w:trPr>
          <w:trHeight w:hRule="exact" w:val="3610"/>
          <w:jc w:val="center"/>
        </w:trPr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3124C0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</w:pPr>
            <w:r>
              <w:t>Рассмотрение результатов программы и хода ее реализации на педагогическом совете Рассмотрение результатов программы и хода ее реализации на совещании при директоре, (мониторинг реализации программы, корректировка мероприятий)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771E01">
            <w:pPr>
              <w:pStyle w:val="a6"/>
              <w:spacing w:after="260"/>
              <w:jc w:val="center"/>
            </w:pPr>
            <w:r>
              <w:t>август 2023 г</w:t>
            </w:r>
          </w:p>
          <w:p w:rsidR="003124C0" w:rsidRDefault="00771E01">
            <w:pPr>
              <w:pStyle w:val="a6"/>
              <w:jc w:val="center"/>
            </w:pPr>
            <w:r>
              <w:t>декабрь 2022 г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4C0" w:rsidRDefault="00771E01" w:rsidP="00D876F6">
            <w:pPr>
              <w:pStyle w:val="a6"/>
              <w:jc w:val="center"/>
            </w:pPr>
            <w:r>
              <w:t xml:space="preserve">Директор </w:t>
            </w:r>
            <w:proofErr w:type="spellStart"/>
            <w:r w:rsidR="00D876F6">
              <w:t>Терлюк</w:t>
            </w:r>
            <w:proofErr w:type="spellEnd"/>
            <w:r w:rsidR="00D876F6">
              <w:t xml:space="preserve"> И.В.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C0" w:rsidRDefault="00771E01">
            <w:pPr>
              <w:pStyle w:val="a6"/>
              <w:jc w:val="center"/>
            </w:pPr>
            <w:r>
              <w:t xml:space="preserve">Рабочая группа: </w:t>
            </w:r>
            <w:r w:rsidR="00D876F6">
              <w:t>Еремина О.С.-</w:t>
            </w:r>
            <w:r>
              <w:t xml:space="preserve"> педагог-психолог, </w:t>
            </w:r>
            <w:r w:rsidR="00D876F6">
              <w:t>Митрофанова О.П.-</w:t>
            </w:r>
            <w:r>
              <w:t xml:space="preserve"> социальный педагог </w:t>
            </w:r>
            <w:r w:rsidR="00D876F6">
              <w:t>Минеева К.С.</w:t>
            </w:r>
          </w:p>
          <w:p w:rsidR="003124C0" w:rsidRDefault="00771E01">
            <w:pPr>
              <w:pStyle w:val="a6"/>
              <w:jc w:val="center"/>
            </w:pPr>
            <w:r>
              <w:t>-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УВР, </w:t>
            </w:r>
            <w:r w:rsidR="00D876F6">
              <w:t>Еремина О.С.</w:t>
            </w:r>
            <w:r>
              <w:t xml:space="preserve"> - </w:t>
            </w:r>
            <w:proofErr w:type="spellStart"/>
            <w:r>
              <w:t>зам.дир</w:t>
            </w:r>
            <w:proofErr w:type="spellEnd"/>
            <w:r>
              <w:t xml:space="preserve"> по</w:t>
            </w:r>
          </w:p>
          <w:p w:rsidR="003124C0" w:rsidRDefault="00771E01" w:rsidP="00D876F6">
            <w:pPr>
              <w:pStyle w:val="a6"/>
              <w:jc w:val="center"/>
            </w:pPr>
            <w:r>
              <w:t xml:space="preserve">ВР., руководители МО, </w:t>
            </w:r>
            <w:r w:rsidR="00D876F6">
              <w:t>Моисеева У.В.</w:t>
            </w:r>
            <w:r>
              <w:t xml:space="preserve"> -председатель совета школы</w:t>
            </w:r>
          </w:p>
        </w:tc>
      </w:tr>
    </w:tbl>
    <w:p w:rsidR="0000741B" w:rsidRDefault="0000741B"/>
    <w:sectPr w:rsidR="0000741B" w:rsidSect="0000741B">
      <w:pgSz w:w="16840" w:h="11900" w:orient="landscape"/>
      <w:pgMar w:top="700" w:right="1120" w:bottom="704" w:left="690" w:header="272" w:footer="27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E2F" w:rsidRDefault="00AE1E2F">
      <w:r>
        <w:separator/>
      </w:r>
    </w:p>
  </w:endnote>
  <w:endnote w:type="continuationSeparator" w:id="0">
    <w:p w:rsidR="00AE1E2F" w:rsidRDefault="00AE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E2F" w:rsidRDefault="00AE1E2F"/>
  </w:footnote>
  <w:footnote w:type="continuationSeparator" w:id="0">
    <w:p w:rsidR="00AE1E2F" w:rsidRDefault="00AE1E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2798"/>
    <w:multiLevelType w:val="multilevel"/>
    <w:tmpl w:val="6A804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2B4262"/>
    <w:multiLevelType w:val="multilevel"/>
    <w:tmpl w:val="EAD46DDC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F47991"/>
    <w:multiLevelType w:val="multilevel"/>
    <w:tmpl w:val="1A6633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625B37"/>
    <w:multiLevelType w:val="multilevel"/>
    <w:tmpl w:val="0F5464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361D72"/>
    <w:multiLevelType w:val="multilevel"/>
    <w:tmpl w:val="A09AC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A5490C"/>
    <w:multiLevelType w:val="multilevel"/>
    <w:tmpl w:val="47364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AE6856"/>
    <w:multiLevelType w:val="multilevel"/>
    <w:tmpl w:val="0D2221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CF5DBB"/>
    <w:multiLevelType w:val="multilevel"/>
    <w:tmpl w:val="139E01D2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BC2385"/>
    <w:multiLevelType w:val="multilevel"/>
    <w:tmpl w:val="B5202B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124C0"/>
    <w:rsid w:val="0000741B"/>
    <w:rsid w:val="003124C0"/>
    <w:rsid w:val="006C038A"/>
    <w:rsid w:val="00771E01"/>
    <w:rsid w:val="009F6335"/>
    <w:rsid w:val="00A94F9D"/>
    <w:rsid w:val="00AE1E2F"/>
    <w:rsid w:val="00D87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74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7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B1C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074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Подпись к таблице_"/>
    <w:basedOn w:val="a0"/>
    <w:link w:val="a4"/>
    <w:rsid w:val="000074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a5">
    <w:name w:val="Другое_"/>
    <w:basedOn w:val="a0"/>
    <w:link w:val="a6"/>
    <w:rsid w:val="00007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sid w:val="00007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741B"/>
    <w:pPr>
      <w:spacing w:after="2340"/>
      <w:ind w:left="6060" w:right="480"/>
      <w:jc w:val="right"/>
    </w:pPr>
    <w:rPr>
      <w:rFonts w:ascii="Times New Roman" w:eastAsia="Times New Roman" w:hAnsi="Times New Roman" w:cs="Times New Roman"/>
      <w:color w:val="191B1C"/>
      <w:sz w:val="28"/>
      <w:szCs w:val="28"/>
    </w:rPr>
  </w:style>
  <w:style w:type="paragraph" w:customStyle="1" w:styleId="30">
    <w:name w:val="Основной текст (3)"/>
    <w:basedOn w:val="a"/>
    <w:link w:val="3"/>
    <w:rsid w:val="0000741B"/>
    <w:pPr>
      <w:spacing w:line="259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Подпись к таблице"/>
    <w:basedOn w:val="a"/>
    <w:link w:val="a3"/>
    <w:rsid w:val="0000741B"/>
    <w:rPr>
      <w:rFonts w:ascii="Times New Roman" w:eastAsia="Times New Roman" w:hAnsi="Times New Roman" w:cs="Times New Roman"/>
      <w:b/>
      <w:bCs/>
      <w:u w:val="single"/>
    </w:rPr>
  </w:style>
  <w:style w:type="paragraph" w:customStyle="1" w:styleId="a6">
    <w:name w:val="Другое"/>
    <w:basedOn w:val="a"/>
    <w:link w:val="a5"/>
    <w:rsid w:val="0000741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00741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4430</Words>
  <Characters>25251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cp:lastModifiedBy>Ученик</cp:lastModifiedBy>
  <cp:revision>4</cp:revision>
  <dcterms:created xsi:type="dcterms:W3CDTF">2023-11-13T09:28:00Z</dcterms:created>
  <dcterms:modified xsi:type="dcterms:W3CDTF">2023-11-16T09:18:00Z</dcterms:modified>
</cp:coreProperties>
</file>